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u w:val="none"/>
          <w:lang w:val="en-US" w:eastAsia="zh-CN"/>
        </w:rPr>
        <w:t>茶亭社区村民会议实施情况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ind w:firstLine="276" w:firstLine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茶亭社区成立村民议事会，建立村民议事会制度，严格按照“四议两公开”程序，凡是重大事项有村两委召集村民代表集体讨论审议。全部通过后在村务公示栏公示，村民无异议后实施。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18494B1D"/>
    <w:rsid w:val="18494B1D"/>
    <w:rsid w:val="386B2E9C"/>
    <w:rsid w:val="50035746"/>
    <w:rsid w:val="51B133B5"/>
    <w:rsid w:val="53386908"/>
    <w:rsid w:val="55742DB1"/>
    <w:rsid w:val="6BDE416F"/>
    <w:rsid w:val="6F180AD3"/>
    <w:rsid w:val="72EF7E69"/>
    <w:rsid w:val="74E318EE"/>
    <w:rsid w:val="7D1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2</TotalTime>
  <ScaleCrop>false</ScaleCrop>
  <LinksUpToDate>false</LinksUpToDate>
  <CharactersWithSpaces>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2023-06-13T00:49:00Z</dcterms:created>
  <dc:creator>后洼村贾焕成</dc:creator>
  <cp:lastModifiedBy>L  L</cp:lastModifiedBy>
  <dcterms:modified xsi:type="dcterms:W3CDTF">2024-03-07T02:52:21Z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19FBDB2145064945A93A240411B77CCE_13</vt:lpwstr>
  </property>
</Properties>
</file>