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0" w:after="0" w:line="280" w:lineRule="atLeast"/>
        <w:ind w:left="960" w:right="0"/>
        <w:jc w:val="both"/>
        <w:textAlignment w:val="auto"/>
        <w:rPr>
          <w:b/>
          <w:bCs/>
          <w:sz w:val="52"/>
          <w:szCs w:val="44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</w:t>
      </w:r>
      <w:r>
        <w:rPr>
          <w:rFonts w:ascii="宋体" w:hAnsi="宋体" w:eastAsia="宋体" w:cs="宋体"/>
          <w:b/>
          <w:bCs/>
          <w:i w:val="0"/>
          <w:sz w:val="32"/>
          <w:szCs w:val="24"/>
        </w:rPr>
        <w:t xml:space="preserve"> </w:t>
      </w:r>
      <w:r>
        <w:rPr>
          <w:rFonts w:ascii="宋体" w:hAnsi="宋体" w:eastAsia="宋体" w:cs="宋体"/>
          <w:b/>
          <w:bCs/>
          <w:i w:val="0"/>
          <w:color w:val="000000"/>
          <w:sz w:val="52"/>
          <w:szCs w:val="44"/>
        </w:rPr>
        <w:t>药王庙村2023年7月至8月财务公示</w:t>
      </w:r>
    </w:p>
    <w:p>
      <w:pPr>
        <w:wordWrap/>
        <w:autoSpaceDE w:val="0"/>
        <w:autoSpaceDN w:val="0"/>
        <w:spacing w:before="200" w:after="0" w:line="280" w:lineRule="atLeast"/>
        <w:ind w:left="960" w:right="0"/>
        <w:jc w:val="both"/>
        <w:textAlignment w:val="auto"/>
        <w:rPr>
          <w:sz w:val="40"/>
          <w:szCs w:val="40"/>
        </w:rPr>
      </w:pPr>
      <w:r>
        <w:rPr>
          <w:rFonts w:ascii="宋体" w:hAnsi="宋体" w:eastAsia="宋体" w:cs="宋体"/>
          <w:b w:val="0"/>
          <w:i w:val="0"/>
          <w:sz w:val="36"/>
          <w:szCs w:val="28"/>
        </w:rPr>
        <w:t xml:space="preserve">  </w:t>
      </w:r>
      <w:r>
        <w:rPr>
          <w:rFonts w:ascii="宋体" w:hAnsi="宋体" w:eastAsia="宋体" w:cs="宋体"/>
          <w:b w:val="0"/>
          <w:i w:val="0"/>
          <w:sz w:val="48"/>
          <w:szCs w:val="40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z w:val="48"/>
          <w:szCs w:val="40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color w:val="000000"/>
          <w:sz w:val="40"/>
          <w:szCs w:val="40"/>
        </w:rPr>
        <w:t>收：无</w:t>
      </w:r>
    </w:p>
    <w:p>
      <w:pPr>
        <w:wordWrap/>
        <w:autoSpaceDE w:val="0"/>
        <w:autoSpaceDN w:val="0"/>
        <w:spacing w:before="200" w:after="0" w:line="280" w:lineRule="atLeast"/>
        <w:ind w:right="0" w:firstLine="2000" w:firstLineChars="500"/>
        <w:jc w:val="both"/>
        <w:textAlignment w:val="auto"/>
        <w:rPr>
          <w:sz w:val="40"/>
          <w:szCs w:val="40"/>
        </w:rPr>
      </w:pPr>
      <w:r>
        <w:rPr>
          <w:rFonts w:ascii="宋体" w:hAnsi="宋体" w:eastAsia="宋体" w:cs="宋体"/>
          <w:b w:val="0"/>
          <w:i w:val="0"/>
          <w:color w:val="000000"/>
          <w:sz w:val="40"/>
          <w:szCs w:val="40"/>
        </w:rPr>
        <w:t>支：无</w:t>
      </w:r>
    </w:p>
    <w:p>
      <w:pPr>
        <w:wordWrap/>
        <w:autoSpaceDE w:val="0"/>
        <w:autoSpaceDN w:val="0"/>
        <w:spacing w:before="200" w:after="0" w:line="280" w:lineRule="atLeast"/>
        <w:ind w:left="960" w:right="0"/>
        <w:jc w:val="both"/>
        <w:textAlignment w:val="auto"/>
        <w:rPr>
          <w:sz w:val="40"/>
          <w:szCs w:val="32"/>
        </w:rPr>
      </w:pPr>
      <w:r>
        <w:rPr>
          <w:rFonts w:ascii="宋体" w:hAnsi="宋体" w:eastAsia="宋体" w:cs="宋体"/>
          <w:b w:val="0"/>
          <w:i w:val="0"/>
          <w:sz w:val="40"/>
          <w:szCs w:val="32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z w:val="40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40"/>
          <w:szCs w:val="32"/>
        </w:rPr>
        <w:t>结余</w:t>
      </w:r>
      <w:r>
        <w:rPr>
          <w:rFonts w:hint="eastAsia" w:ascii="宋体" w:hAnsi="宋体" w:eastAsia="宋体" w:cs="宋体"/>
          <w:b w:val="0"/>
          <w:i w:val="0"/>
          <w:color w:val="000000"/>
          <w:sz w:val="40"/>
          <w:szCs w:val="32"/>
          <w:lang w:val="en-US" w:eastAsia="zh-CN"/>
        </w:rPr>
        <w:t>:</w:t>
      </w:r>
      <w:r>
        <w:rPr>
          <w:rFonts w:ascii="宋体" w:hAnsi="宋体" w:eastAsia="宋体" w:cs="宋体"/>
          <w:b w:val="0"/>
          <w:i w:val="0"/>
          <w:sz w:val="40"/>
          <w:szCs w:val="32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40"/>
          <w:szCs w:val="32"/>
        </w:rPr>
        <w:t>48954、49元</w:t>
      </w:r>
    </w:p>
    <w:p>
      <w:pPr>
        <w:wordWrap/>
        <w:autoSpaceDE w:val="0"/>
        <w:autoSpaceDN w:val="0"/>
        <w:spacing w:before="200" w:after="0" w:line="280" w:lineRule="atLeast"/>
        <w:ind w:left="960" w:right="0"/>
        <w:jc w:val="both"/>
        <w:textAlignment w:val="auto"/>
        <w:rPr>
          <w:sz w:val="40"/>
          <w:szCs w:val="32"/>
        </w:rPr>
      </w:pPr>
      <w:r>
        <w:rPr>
          <w:rFonts w:ascii="宋体" w:hAnsi="宋体" w:eastAsia="宋体" w:cs="宋体"/>
          <w:b w:val="0"/>
          <w:i w:val="0"/>
          <w:color w:val="000000"/>
          <w:sz w:val="40"/>
          <w:szCs w:val="32"/>
        </w:rPr>
        <w:t>监督电话:17518917567</w:t>
      </w:r>
      <w:bookmarkStart w:id="0" w:name="_GoBack"/>
      <w:bookmarkEnd w:id="0"/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jExYTJjNGNmYmUzYWYxY2U4MTJhY2Q5MzNmMDU4NmMifQ=="/>
  </w:docVars>
  <w:rsids>
    <w:rsidRoot w:val="00000000"/>
    <w:rsid w:val="60DA7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</Words>
  <Characters>51</Characters>
  <TotalTime>2</TotalTime>
  <ScaleCrop>false</ScaleCrop>
  <LinksUpToDate>false</LinksUpToDate>
  <CharactersWithSpaces>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2023-09-12T06:57:00Z</dcterms:created>
  <dc:creator>Apache POI</dc:creator>
  <cp:lastModifiedBy>秀文</cp:lastModifiedBy>
  <dcterms:modified xsi:type="dcterms:W3CDTF">2023-09-12T07:16:17Z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15D99E5D965745A499DFA1BCD39A45D6_12</vt:lpwstr>
  </property>
</Properties>
</file>