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药王庙村2023年1月至3月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lang w:eastAsia="zh-CN"/>
        </w:rPr>
        <w:t>财务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公示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lang w:val="en-US" w:eastAsia="zh-CN"/>
        </w:rPr>
        <w:t>1.16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收村.组干部工资2022年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114180元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1.16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收村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lang w:eastAsia="zh-CN"/>
        </w:rPr>
        <w:t>宗教协管员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z w:val="30"/>
        </w:rPr>
        <w:t>工资2022年1200.元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z w:val="30"/>
          <w:lang w:val="en-US" w:eastAsia="zh-CN"/>
        </w:rPr>
        <w:t>1.16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收村办公经费2022年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10920元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z w:val="30"/>
          <w:lang w:val="en-US" w:eastAsia="zh-CN"/>
        </w:rPr>
        <w:t>1.18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收村办公经费2022年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16000元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hint="eastAsia" w:ascii="宋体" w:hAnsi="宋体" w:eastAsia="宋体" w:cs="宋体"/>
          <w:b w:val="0"/>
          <w:i w:val="0"/>
          <w:sz w:val="30"/>
          <w:lang w:val="en-US" w:eastAsia="zh-CN"/>
        </w:rPr>
        <w:t>1.18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.收困难群众.党员救助专项资金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10000元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2022年1.18.收服务群众专项资金2022年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10000元.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1、18收四组交租地金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2022年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9904元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2.27.收.房租,四、三、五电站利息2022年53595.56元.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</w:rPr>
        <w:t>1.19.支2022年度办公费.电费.其它费用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63749、09.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</w:rPr>
        <w:t>1、20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支四组集体分红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2022年</w:t>
      </w:r>
      <w:r>
        <w:rPr>
          <w:rFonts w:ascii="宋体" w:hAnsi="宋体" w:eastAsia="宋体" w:cs="宋体"/>
          <w:b w:val="0"/>
          <w:i w:val="0"/>
          <w:sz w:val="30"/>
        </w:rPr>
        <w:t xml:space="preserve"> 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40140元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</w:rPr>
        <w:t>1、19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支王组集体分红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2022年</w:t>
      </w:r>
      <w:r>
        <w:rPr>
          <w:rFonts w:ascii="宋体" w:hAnsi="宋体" w:eastAsia="宋体" w:cs="宋体"/>
          <w:b w:val="0"/>
          <w:i w:val="0"/>
          <w:sz w:val="30"/>
        </w:rPr>
        <w:t xml:space="preserve"> 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110060元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</w:rPr>
        <w:t>1.9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支村、组干部工资</w:t>
      </w: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2022年</w:t>
      </w:r>
      <w:r>
        <w:rPr>
          <w:rFonts w:ascii="宋体" w:hAnsi="宋体" w:eastAsia="宋体" w:cs="宋体"/>
          <w:b w:val="0"/>
          <w:i w:val="0"/>
          <w:sz w:val="30"/>
        </w:rPr>
        <w:t xml:space="preserve">  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114180元.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30"/>
          <w:lang w:val="en-US" w:eastAsia="zh-CN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</w:rPr>
        <w:t>总收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lang w:val="en-US" w:eastAsia="zh-CN"/>
        </w:rPr>
        <w:t>479721.18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支.328129.09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</w:rPr>
        <w:t>结余:151592、09.</w:t>
      </w:r>
    </w:p>
    <w:p>
      <w:pPr>
        <w:wordWrap/>
        <w:autoSpaceDE w:val="0"/>
        <w:autoSpaceDN w:val="0"/>
        <w:spacing w:before="200" w:after="0" w:line="280" w:lineRule="atLeast"/>
        <w:ind w:left="500" w:right="0"/>
        <w:jc w:val="both"/>
        <w:textAlignment w:val="auto"/>
        <w:rPr>
          <w:sz w:val="30"/>
        </w:rPr>
      </w:pPr>
      <w:r>
        <w:rPr>
          <w:rFonts w:ascii="宋体" w:hAnsi="宋体" w:eastAsia="宋体" w:cs="宋体"/>
          <w:b w:val="0"/>
          <w:i w:val="0"/>
          <w:sz w:val="30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z w:val="30"/>
          <w:lang w:val="en-US" w:eastAsia="zh-CN"/>
        </w:rPr>
        <w:t xml:space="preserve">                   </w:t>
      </w:r>
      <w:r>
        <w:rPr>
          <w:rFonts w:ascii="宋体" w:hAnsi="宋体" w:eastAsia="宋体" w:cs="宋体"/>
          <w:b w:val="0"/>
          <w:i w:val="0"/>
          <w:color w:val="000000"/>
          <w:sz w:val="30"/>
        </w:rPr>
        <w:t>监督电话17518917567</w:t>
      </w: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jExYTJjNGNmYmUzYWYxY2U4MTJhY2Q5MzNmMDU4NmMifQ=="/>
  </w:docVars>
  <w:rsids>
    <w:rsidRoot w:val="00000000"/>
    <w:rsid w:val="38285E2B"/>
    <w:rsid w:val="6D583807"/>
    <w:rsid w:val="71EB3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371</Characters>
  <TotalTime>4</TotalTime>
  <ScaleCrop>false</ScaleCrop>
  <LinksUpToDate>false</LinksUpToDate>
  <CharactersWithSpaces>446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2023-09-12T06:54:00Z</dcterms:created>
  <dc:creator>Apache POI</dc:creator>
  <cp:lastModifiedBy>秀文</cp:lastModifiedBy>
  <cp:lastPrinted>2023-09-12T07:03:00Z</cp:lastPrinted>
  <dcterms:modified xsi:type="dcterms:W3CDTF">2023-09-12T07:17:52Z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8E2CF7041FCD4137A41898C620A32B36_12</vt:lpwstr>
  </property>
</Properties>
</file>