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金家沟村居民公约</w:t>
      </w:r>
    </w:p>
    <w:p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为了推进本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一、社会治安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l、每个村民都要学法、知法、守法，自觉维护法律尊严，积极同一切违法犯罪行为作斗争。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2、村民之间应团结友爱，和睦相处，不打架斗殴，不酗酒滋事，严禁侮辱、诽谤他人，严禁造谣惑众、拨弄是非。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3、自觉维护社会秩序和公共安全，不扰乱公共秩序，不阻碍公务人员执行公务。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4、严禁偷盗、敲诈、哄抢国家、集体、个人财务，严禁赌博、严禁替罪犯藏匿赃物。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6、爱护公共财物，不得损坏水利、道路交通、供电、通讯、生产等公共设施。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7、严禁非法限制他人人身自由或非法侵犯他人住宅，不准隐匿、毁弃、私拆他人信件。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二、消防安全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l、加强野外用火管理，严防山火发生。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2、家庭用火做到人离火灭，严禁在将易燃易爆物品堆放户外、村内，定期检查、排除各种火灾隐患。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3、加强村寨防火设施建设，定期检查消防池、消防水管和消防栓，保证消防用水正常。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4、对村内、户外电线要定期检查，损坏的要请电工及时修理、更新，严禁乱拉乱接电线。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5、加强村民尤其是少年儿童安全用火用电知识宣传教育，提高全体村民消防安全知识水平和意识。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三、村风民俗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l、提倡社会主义精神文明，移风易俗，反对封建迷信及其他不文明行为，树立良好的村风、民风。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2、红白喜事由红白喜事理事会管理，喜事新办，丧事从简，破除陈规旧俗，反对铺张浪费，反对大操大办。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3、不请神弄鬼或装神弄鬼，不搞封建迷信活动，不听、看、传播淫秽书刊、音像，不参加色情组织。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4、建立正常的人际关系，不搞宗派活动，反对家族主义。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6、建房应服从村镇建设规划，未经村委会和上级有关部门批准，不得擅自动工，不得违反规划或损害四邻利益。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违反上述规定的给予批评教育，出具检讨书，情节严重的交上级有关部门处理。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四、邻里关系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l、村民之间要互尊、互爱、互助，和睦相处，建立良好的邻里关系。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2、在生产、生活、社会交往中，应遵循平等、自愿、互惠互利的原则，发扬社会主义新风尚。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五、婚姻家庭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l、遵循婚姻自由、男女平等、一夫一妻、尊老爱幼原则，建立团结和睦的家庭关系。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2、婚姻大事由本人做主，反对包办干涉，男女青年结婚必须符合法定结婚年龄要求，提倡晚婚晚育。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3、自觉遵守计划生育法律、法规、政策，实行计划生育，提倡优生优育，严禁无计划生育或超生。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4、夫妻地位平等，共同承担家务劳动，共同管理家庭财产，反对家庭暴力。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5、父母应尽抚养、教育未成年子女的义务，禁止歧视、虐待、遗弃女婴，破除生男才能传宗接代的陋习。子女应尽赡养老人的义务，不得歧视、虐待老人。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37835" cy="4154805"/>
            <wp:effectExtent l="0" t="0" r="9525" b="5715"/>
            <wp:docPr id="1" name="图片 1" descr="b8e5560a9aee799b58222b94773c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e5560a9aee799b58222b94773c1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984" w:right="1587" w:bottom="1701" w:left="1587" w:header="1417" w:footer="1417" w:gutter="0"/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_GB2312" w:hAnsi="楷体_GB2312" w:eastAsia="楷体_GB2312" w:cs="楷体_GB2312"/>
        <w:sz w:val="24"/>
      </w:rPr>
      <w:t>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_GB2312" w:hAnsi="楷体_GB2312" w:eastAsia="楷体_GB2312" w:cs="楷体_GB2312"/>
        <w:sz w:val="24"/>
      </w:rPr>
      <w:t>××村村规民约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_GB2312" w:hAnsi="楷体_GB2312" w:eastAsia="楷体_GB2312" w:cs="楷体_GB2312"/>
        <w:sz w:val="24"/>
      </w:rPr>
    </w:pPr>
  </w:p>
  <w:p>
    <w:r>
      <w:rPr>
        <w:rFonts w:hint="eastAsia" w:ascii="楷体_GB2312" w:hAnsi="楷体_GB2312" w:eastAsia="楷体_GB2312" w:cs="楷体_GB2312"/>
        <w:sz w:val="24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000F06A1"/>
    <w:rsid w:val="000F06A1"/>
    <w:rsid w:val="0014539F"/>
    <w:rsid w:val="002F6D77"/>
    <w:rsid w:val="006A6529"/>
    <w:rsid w:val="00797860"/>
    <w:rsid w:val="00D62164"/>
    <w:rsid w:val="215606CC"/>
    <w:rsid w:val="2F0F4F4B"/>
    <w:rsid w:val="302D4929"/>
    <w:rsid w:val="313D40DC"/>
    <w:rsid w:val="32DA03C3"/>
    <w:rsid w:val="5102582E"/>
    <w:rsid w:val="53862121"/>
    <w:rsid w:val="64451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1432</Words>
  <Characters>1432</Characters>
  <Lines>10</Lines>
  <Paragraphs>2</Paragraphs>
  <TotalTime>33</TotalTime>
  <ScaleCrop>false</ScaleCrop>
  <LinksUpToDate>false</LinksUpToDate>
  <CharactersWithSpaces>1432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2021-01-31T08:16:00Z</dcterms:created>
  <dc:creator>Administrator</dc:creator>
  <cp:lastModifiedBy>zhx</cp:lastModifiedBy>
  <cp:lastPrinted>2021-11-23T01:42:00Z</cp:lastPrinted>
  <dcterms:modified xsi:type="dcterms:W3CDTF">2023-03-14T08:01:55Z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8EF392A3B01D40B38D0A949E21AD6B93</vt:lpwstr>
  </property>
</Properties>
</file>