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村（社区）党支部提议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提议事项：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2023年的二批产业奖补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5月25日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val="en-US" w:eastAsia="zh-CN"/>
        </w:rPr>
        <w:t>会议地点：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村部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参加会议人员：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徐银海 徐建阁 王振涛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主持人：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徐银海             </w:t>
      </w:r>
      <w:r>
        <w:rPr>
          <w:rFonts w:hint="eastAsia"/>
          <w:sz w:val="28"/>
          <w:szCs w:val="36"/>
          <w:lang w:val="en-US" w:eastAsia="zh-CN"/>
        </w:rPr>
        <w:t>记录人：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字魂78号-空灵体" w:hAnsi="字魂78号-空灵体" w:eastAsia="字魂78号-空灵体" w:cs="字魂78号-空灵体"/>
          <w:sz w:val="28"/>
          <w:szCs w:val="36"/>
          <w:u w:val="single"/>
          <w:lang w:val="en-US" w:eastAsia="zh-CN"/>
        </w:rPr>
        <w:t>王振涛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会议内容：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按照县振兴局关于6月底前完成第二批产业奖补资金拨付要求，从5月25日期开始申报第二批产业奖补，为了确保申报资料完整性扎实做好，支委提议严格按照四议两公开程序，扎实做好该项工作。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提议结果：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提议一致通过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参会人员签名：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村（社区）“两委”会商议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商议事项：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2023年的二批产业奖补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5月26日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lang w:val="en-US" w:eastAsia="zh-CN"/>
        </w:rPr>
        <w:t>会议地点：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村部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参加会议人员：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徐银海 徐建阁 王振涛 王顺成 何国新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主持人：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徐银海             </w:t>
      </w:r>
      <w:r>
        <w:rPr>
          <w:rFonts w:hint="eastAsia"/>
          <w:sz w:val="28"/>
          <w:szCs w:val="36"/>
          <w:lang w:val="en-US" w:eastAsia="zh-CN"/>
        </w:rPr>
        <w:t>记录人：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字魂78号-空灵体" w:hAnsi="字魂78号-空灵体" w:eastAsia="字魂78号-空灵体" w:cs="字魂78号-空灵体"/>
          <w:sz w:val="28"/>
          <w:szCs w:val="36"/>
          <w:u w:val="single"/>
          <w:lang w:val="en-US" w:eastAsia="zh-CN"/>
        </w:rPr>
        <w:t>王振涛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会议内容：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按照县振兴局关于6月底前完成第二批产业奖补资金拨付要求，从5月25日期开始申报第二批产业奖补，为了确保申报资料完整性扎实做好，支委提议严格按照四议两公开程序，扎实做好该项工作。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商议结果：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商议一致通过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参会人员签名：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党员大会审议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审议事项：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2023年的二批产业奖补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5月26日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lang w:val="en-US" w:eastAsia="zh-CN"/>
        </w:rPr>
        <w:t>会议地点：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村部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主持人：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徐银海             </w:t>
      </w:r>
      <w:r>
        <w:rPr>
          <w:rFonts w:hint="eastAsia"/>
          <w:sz w:val="28"/>
          <w:szCs w:val="36"/>
          <w:lang w:val="en-US" w:eastAsia="zh-CN"/>
        </w:rPr>
        <w:t>记录人：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字魂78号-空灵体" w:hAnsi="字魂78号-空灵体" w:eastAsia="字魂78号-空灵体" w:cs="字魂78号-空灵体"/>
          <w:sz w:val="28"/>
          <w:szCs w:val="36"/>
          <w:u w:val="single"/>
          <w:lang w:val="en-US" w:eastAsia="zh-CN"/>
        </w:rPr>
        <w:t>王振涛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会议内容：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按照县振兴局关于6月底前完成第二批产业奖补资金拨付要求，从5月25日期开始申报第二批产业奖补，为了确保申报资料完整性扎实做好，支委提议严格按照四议两公开程序，扎实做好该项工作，经过支委提议，两委商议一致通过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今天召开本次党员大会，希望与会人员积极参与本项工作，将该项政策在群众中做好宣传工作，并把宣传过程中遇到的问题，上报给村委，最终通过村民代表会议，做出最终的决议。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36"/>
          <w:szCs w:val="44"/>
          <w:u w:val="single"/>
          <w:lang w:val="en-US" w:eastAsia="zh-CN"/>
        </w:rPr>
        <w:t>种植：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雷清杰花生2亩、芝麻1亩、红薯1亩；沈改清花生3亩；金振海花生2亩、芝麻2亩；王焕学花生3亩；穆玉焕花生3亩；陈新虎花生2亩、芝麻2亩；梁光华花生2亩、芝麻2亩、红薯2亩；王建星3亩；刘保安花生2亩、芝麻2亩；叶秀申花生2亩；徐新泽花生3亩、芝麻3亩；梁玉生花生3亩、芝麻3亩；穆宏坡花生2亩、芝麻2亩；杨秀根花生2亩、红薯2亩；陈建国花生2亩、红薯2亩；陈国立花生2亩、芝麻2亩、红薯2亩；王贵月花生2亩、芝麻2亩、黄姜1亩；刘振永花生2亩、芝麻2亩；徐海举花生3亩、芝麻3亩；张德生3亩、芝麻3亩；王建国2亩、芝麻2亩；卢雪琴花生2亩、芝麻2亩、黄姜1亩；王国兴花生2亩、芝麻3亩；穆海振花生3亩、芝麻2亩、红薯2亩；刘滨花生2亩、芝麻2亩；徐丽娟花生2亩；程爱红花生3亩、红薯2亩；宋学兰芝麻3亩；胡玲珍花生2亩、芝麻2亩；郝强花生2亩、芝麻1亩、红薯1亩；徐彦民花生2亩、芝麻2亩；何运焕芝麻2亩；金学信花生2亩、芝麻2亩；魏富鑫花生3亩、红薯2亩；刘瑞兰花生3亩、芝麻2亩、红薯2亩；袁景培芝麻3亩；姚成山花生3亩、芝麻2亩、黄建华花生3亩。养殖：樊随生蜜蜂4箱；雷清杰牛3头；陈新虎猪4头；穆海振猪2头；刘滨牛1头。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表决情况：应参加党员36人，实参加28 人；同意28人，不同意</w:t>
      </w:r>
      <w:r>
        <w:rPr>
          <w:rFonts w:hint="eastAsia" w:ascii="字魂78号-空灵体" w:hAnsi="字魂78号-空灵体" w:eastAsia="字魂78号-空灵体" w:cs="字魂78号-空灵体"/>
          <w:sz w:val="36"/>
          <w:szCs w:val="44"/>
          <w:u w:val="single"/>
          <w:lang w:val="en-US" w:eastAsia="zh-CN"/>
        </w:rPr>
        <w:t>0</w:t>
      </w:r>
      <w:r>
        <w:rPr>
          <w:rFonts w:hint="eastAsia"/>
          <w:sz w:val="28"/>
          <w:szCs w:val="36"/>
          <w:u w:val="none"/>
          <w:lang w:val="en-US" w:eastAsia="zh-CN"/>
        </w:rPr>
        <w:t>人，弃权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0</w:t>
      </w:r>
      <w:r>
        <w:rPr>
          <w:rFonts w:hint="eastAsia"/>
          <w:sz w:val="28"/>
          <w:szCs w:val="36"/>
          <w:u w:val="none"/>
          <w:lang w:val="en-US" w:eastAsia="zh-CN"/>
        </w:rPr>
        <w:t>人。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审议结果：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经过与会党员进行表决，同意两委意见。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.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党员签名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342900</wp:posOffset>
            </wp:positionV>
            <wp:extent cx="651510" cy="576580"/>
            <wp:effectExtent l="0" t="0" r="15240" b="0"/>
            <wp:wrapNone/>
            <wp:docPr id="5" name="图片 5" descr="姚玉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姚玉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380365</wp:posOffset>
            </wp:positionV>
            <wp:extent cx="912495" cy="553085"/>
            <wp:effectExtent l="0" t="0" r="1905" b="18415"/>
            <wp:wrapNone/>
            <wp:docPr id="14" name="图片 14" descr="卢玉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卢玉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59" w:leftChars="266" w:firstLine="0" w:firstLineChars="0"/>
        <w:jc w:val="left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269875</wp:posOffset>
            </wp:positionV>
            <wp:extent cx="1022985" cy="614680"/>
            <wp:effectExtent l="0" t="0" r="24130" b="0"/>
            <wp:wrapNone/>
            <wp:docPr id="18" name="图片 18" descr="毕春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毕春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329565</wp:posOffset>
            </wp:positionV>
            <wp:extent cx="777875" cy="386080"/>
            <wp:effectExtent l="0" t="0" r="0" b="13970"/>
            <wp:wrapNone/>
            <wp:docPr id="9" name="图片 9" descr="魏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魏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none"/>
          <w:lang w:val="en-US" w:eastAsia="zh-CN"/>
        </w:rPr>
        <w:t>同  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69215</wp:posOffset>
            </wp:positionV>
            <wp:extent cx="1032510" cy="539115"/>
            <wp:effectExtent l="0" t="0" r="15875" b="0"/>
            <wp:wrapNone/>
            <wp:docPr id="8" name="图片 8" descr="魏书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魏书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344805</wp:posOffset>
            </wp:positionV>
            <wp:extent cx="629285" cy="387350"/>
            <wp:effectExtent l="0" t="0" r="18415" b="12700"/>
            <wp:wrapNone/>
            <wp:docPr id="6" name="图片 6" descr="魏新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魏新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57785</wp:posOffset>
            </wp:positionV>
            <wp:extent cx="610235" cy="843280"/>
            <wp:effectExtent l="0" t="0" r="18415" b="13970"/>
            <wp:wrapNone/>
            <wp:docPr id="15" name="图片 15" descr="卢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卢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不同意：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59" w:leftChars="266" w:firstLine="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弃  权：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ind w:firstLine="1205" w:firstLineChars="300"/>
        <w:jc w:val="both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村（居）民代表会议或村（居）民会议决议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决议事项：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2023年的二批产业奖补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5月27日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lang w:val="en-US" w:eastAsia="zh-CN"/>
        </w:rPr>
        <w:t>会议地点：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村部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主持人：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徐银海             </w:t>
      </w:r>
      <w:r>
        <w:rPr>
          <w:rFonts w:hint="eastAsia"/>
          <w:sz w:val="28"/>
          <w:szCs w:val="36"/>
          <w:lang w:val="en-US" w:eastAsia="zh-CN"/>
        </w:rPr>
        <w:t>记录人：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字魂78号-空灵体" w:hAnsi="字魂78号-空灵体" w:eastAsia="字魂78号-空灵体" w:cs="字魂78号-空灵体"/>
          <w:sz w:val="28"/>
          <w:szCs w:val="36"/>
          <w:u w:val="single"/>
          <w:lang w:val="en-US" w:eastAsia="zh-CN"/>
        </w:rPr>
        <w:t>王振涛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会议内容：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按照县振兴局关于6月底前完成第二批产业奖补资金拨付要求，从5月25日期开始申报第二批产业奖补，为了确保申报资料完整性扎实做好，支委提议严格按照四议两公开程序，扎实做好该项工作，经过支委提议，两委商议一致通过，并召开党员大会。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通过近段时间党员干部，以及部分村民的宣传，并结合村三委成员的走访、核查，得到了初步的名单，现召开本次群众代表会议，想通过与会人员表决的方式，决定最终的结果。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36"/>
          <w:szCs w:val="44"/>
          <w:u w:val="single"/>
          <w:lang w:val="en-US" w:eastAsia="zh-CN"/>
        </w:rPr>
        <w:t>种植：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雷清杰花生2亩、芝麻1亩、红薯1亩；沈改清花生3亩；金振海花生2亩、芝麻2亩；王焕学花生3亩；穆玉焕花生3亩；陈新虎花生2亩、芝麻2亩；梁光华花生2亩、芝麻2亩、红薯2亩；王建星3亩；刘保安花生2亩、芝麻2亩；叶秀申花生2亩；徐新泽花生3亩、芝麻3亩；梁玉生花生3亩、芝麻3亩；穆宏坡花生2亩、芝麻2亩；杨秀根花生2亩、红薯2亩；陈建国花生2亩、红薯2亩；陈国立花生2亩、芝麻2亩、红薯2亩；王贵月花生2亩、芝麻2亩、黄姜1亩；刘振永花生2亩、芝麻2亩；徐海举花生3亩、芝麻3亩；张德生3亩、芝麻3亩；王建国2亩、芝麻2亩；卢雪琴花生2亩、芝麻2亩、黄姜1亩；王国兴花生2亩、芝麻3亩；穆海振花生3亩、芝麻2亩、红薯2亩；刘滨花生2亩、芝麻2亩；徐丽娟花生2亩；程爱红花生3亩、红薯2亩；宋学兰芝麻3亩；胡玲珍花生2亩、芝麻2亩；郝强花生2亩、芝麻1亩、红薯1亩；徐彦民花生2亩、芝麻2亩；何运焕芝麻2亩；金学信花生2亩、芝麻2亩；魏富鑫花生3亩、红薯2亩；刘瑞兰花生3亩、芝麻2亩、红薯2亩；袁景培芝麻3亩；姚成山花生3亩、芝麻2亩、黄建华花生3亩。养殖：樊随生蜜蜂4箱；雷清杰牛3头；陈新虎猪4头；穆海振猪2头；刘滨牛1头。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表决情况：应参加村（居）民代表或村（居）民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32 </w:t>
      </w:r>
      <w:r>
        <w:rPr>
          <w:rFonts w:hint="eastAsia"/>
          <w:sz w:val="28"/>
          <w:szCs w:val="36"/>
          <w:u w:val="none"/>
          <w:lang w:val="en-US" w:eastAsia="zh-CN"/>
        </w:rPr>
        <w:t>人，实参加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26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none"/>
          <w:lang w:val="en-US" w:eastAsia="zh-CN"/>
        </w:rPr>
        <w:t>人；同意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26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none"/>
          <w:lang w:val="en-US" w:eastAsia="zh-CN"/>
        </w:rPr>
        <w:t>人，不同意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0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none"/>
          <w:lang w:val="en-US" w:eastAsia="zh-CN"/>
        </w:rPr>
        <w:t>人，弃权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0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none"/>
          <w:lang w:val="en-US" w:eastAsia="zh-CN"/>
        </w:rPr>
        <w:t>人。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决议结果：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参会代表一致通过，村委筛查名单，没有任何异议。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.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村（居）民代表或村（居）民签名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304800</wp:posOffset>
            </wp:positionV>
            <wp:extent cx="498475" cy="688975"/>
            <wp:effectExtent l="0" t="0" r="15875" b="15875"/>
            <wp:wrapNone/>
            <wp:docPr id="19" name="图片 19" descr="卢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卢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227965</wp:posOffset>
            </wp:positionV>
            <wp:extent cx="813435" cy="534035"/>
            <wp:effectExtent l="8890" t="0" r="53975" b="93345"/>
            <wp:wrapNone/>
            <wp:docPr id="24" name="图片 24" descr="白万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白万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0880000">
                      <a:off x="0" y="0"/>
                      <a:ext cx="81343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59" w:leftChars="266" w:firstLine="0" w:firstLineChars="0"/>
        <w:jc w:val="left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331470</wp:posOffset>
            </wp:positionV>
            <wp:extent cx="629285" cy="387350"/>
            <wp:effectExtent l="0" t="0" r="18415" b="12700"/>
            <wp:wrapNone/>
            <wp:docPr id="26" name="图片 26" descr="魏新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魏新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none"/>
          <w:lang w:val="en-US" w:eastAsia="zh-CN"/>
        </w:rPr>
        <w:t>同  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-15875</wp:posOffset>
            </wp:positionV>
            <wp:extent cx="912495" cy="553085"/>
            <wp:effectExtent l="0" t="0" r="1905" b="18415"/>
            <wp:wrapNone/>
            <wp:docPr id="21" name="图片 21" descr="卢玉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卢玉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269875</wp:posOffset>
            </wp:positionV>
            <wp:extent cx="1022985" cy="614680"/>
            <wp:effectExtent l="0" t="0" r="5080" b="0"/>
            <wp:wrapNone/>
            <wp:docPr id="22" name="图片 22" descr="毕春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毕春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329565</wp:posOffset>
            </wp:positionV>
            <wp:extent cx="777875" cy="386080"/>
            <wp:effectExtent l="0" t="0" r="0" b="13970"/>
            <wp:wrapNone/>
            <wp:docPr id="23" name="图片 23" descr="魏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魏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719455</wp:posOffset>
            </wp:positionV>
            <wp:extent cx="1032510" cy="539115"/>
            <wp:effectExtent l="0" t="0" r="15875" b="0"/>
            <wp:wrapNone/>
            <wp:docPr id="25" name="图片 25" descr="魏书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魏书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2319655</wp:posOffset>
            </wp:positionV>
            <wp:extent cx="714375" cy="340360"/>
            <wp:effectExtent l="0" t="0" r="9525" b="1905"/>
            <wp:wrapNone/>
            <wp:docPr id="35" name="图片 35" descr="叶玉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叶玉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2287270</wp:posOffset>
            </wp:positionV>
            <wp:extent cx="727075" cy="442595"/>
            <wp:effectExtent l="16510" t="8255" r="0" b="0"/>
            <wp:wrapNone/>
            <wp:docPr id="36" name="图片 36" descr="叶新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叶新芳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0940000">
                      <a:off x="0" y="0"/>
                      <a:ext cx="72707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384175</wp:posOffset>
            </wp:positionV>
            <wp:extent cx="695325" cy="440055"/>
            <wp:effectExtent l="20955" t="0" r="26670" b="0"/>
            <wp:wrapNone/>
            <wp:docPr id="27" name="图片 27" descr="魏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魏超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21240000">
                      <a:off x="0" y="0"/>
                      <a:ext cx="6953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365125</wp:posOffset>
            </wp:positionV>
            <wp:extent cx="845185" cy="457835"/>
            <wp:effectExtent l="0" t="0" r="12065" b="18415"/>
            <wp:wrapNone/>
            <wp:docPr id="34" name="图片 34" descr="卢云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卢云鹏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347980</wp:posOffset>
            </wp:positionV>
            <wp:extent cx="716915" cy="319405"/>
            <wp:effectExtent l="0" t="0" r="6985" b="4445"/>
            <wp:wrapNone/>
            <wp:docPr id="31" name="图片 31" descr="王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王田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9525</wp:posOffset>
            </wp:positionV>
            <wp:extent cx="835660" cy="285115"/>
            <wp:effectExtent l="0" t="0" r="2540" b="635"/>
            <wp:wrapNone/>
            <wp:docPr id="28" name="图片 28" descr="魏晓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魏晓东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369570</wp:posOffset>
            </wp:positionV>
            <wp:extent cx="815975" cy="333375"/>
            <wp:effectExtent l="0" t="0" r="3175" b="9525"/>
            <wp:wrapNone/>
            <wp:docPr id="33" name="图片 33" descr="杜改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杜改存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294640</wp:posOffset>
            </wp:positionV>
            <wp:extent cx="643890" cy="495935"/>
            <wp:effectExtent l="0" t="0" r="0" b="18415"/>
            <wp:wrapNone/>
            <wp:docPr id="32" name="图片 32" descr="段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段克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40005</wp:posOffset>
            </wp:positionV>
            <wp:extent cx="635000" cy="323215"/>
            <wp:effectExtent l="0" t="0" r="12700" b="635"/>
            <wp:wrapNone/>
            <wp:docPr id="30" name="图片 30" descr="全石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全石英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369570</wp:posOffset>
            </wp:positionV>
            <wp:extent cx="651510" cy="576580"/>
            <wp:effectExtent l="0" t="0" r="15240" b="0"/>
            <wp:wrapNone/>
            <wp:docPr id="20" name="图片 20" descr="姚玉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姚玉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334010</wp:posOffset>
            </wp:positionV>
            <wp:extent cx="1052830" cy="476885"/>
            <wp:effectExtent l="0" t="0" r="0" b="0"/>
            <wp:wrapNone/>
            <wp:docPr id="29" name="图片 29" descr="叶有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叶有祥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不同意：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59" w:leftChars="266" w:firstLine="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弃  权：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ind w:left="560" w:hanging="560" w:hanging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决议公开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公开时间：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5月27日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lang w:val="en-US" w:eastAsia="zh-CN"/>
        </w:rPr>
        <w:t>公开地点：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公示栏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公开形式：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书面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公开内容：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按照县振兴局关于6月底前完成第二批产业奖补资金拨付要求，从5月25日期开始申报第二批产业奖补，为了确保申报资料完整性扎实做好，支委提议严格按照四议两公开程序，扎实做好该项工作，现就这段时间工作成果进行公开。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szCs w:val="44"/>
          <w:u w:val="single"/>
          <w:lang w:val="en-US" w:eastAsia="zh-CN"/>
        </w:rPr>
        <w:t>种植：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雷清杰花生2亩、芝麻1亩、红薯1亩；沈改清花生3亩；金振海花生2亩、芝麻2亩；王焕学花生3亩；穆玉焕花生3亩；陈新虎花生2亩、芝麻2亩；梁光华花生2亩、芝麻2亩、红薯2亩；王建星3亩；刘保安花生2亩、芝麻2亩；叶秀申花生2亩；徐新泽花生3亩、芝麻3亩；梁玉生花生3亩、芝麻3亩；穆宏坡花生2亩、芝麻2亩；杨秀根花生2亩、红薯2亩；陈建国花生2亩、红薯2亩；陈国立花生2亩、芝麻2亩、红薯2亩；王贵月花生2亩、芝麻2亩、黄姜1亩；刘振永花生2亩、芝麻2亩；徐海举花生3亩、芝麻3亩；张德生3亩、芝麻3亩；王建国2亩、芝麻2亩；卢雪琴花生2亩、芝麻2亩、黄姜1亩；王国兴花生2亩、芝麻3亩；穆海振花生3亩、芝麻2亩、红薯2亩；刘滨花生2亩、芝麻2亩；徐丽娟花生2亩；程爱红花生3亩、红薯2亩；宋学兰芝麻3亩；胡玲珍花生2亩、芝麻2亩；郝强花生2亩、芝麻1亩、红薯1亩；徐彦民花生2亩、芝麻2亩；何运焕芝麻2亩；金学信花生2亩、芝麻2亩；魏富鑫花生3亩、红薯2亩；刘瑞兰花生3亩、芝麻2亩、红薯2亩；袁景培芝麻3亩；姚成山花生3亩、芝麻2亩、黄建华花生3亩。养殖：樊随生蜜蜂4箱；雷清杰牛3头；陈新虎猪4头；穆海振猪2头；刘滨牛1头。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ind w:firstLine="7000" w:firstLineChars="2500"/>
        <w:jc w:val="lef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记录人：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村（居）务监督委员会签字：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实施结果公开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公开时间：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6月5日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lang w:val="en-US" w:eastAsia="zh-CN"/>
        </w:rPr>
        <w:t>公开地点：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公示栏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公开形式：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书面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公开内容：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>经过党支部提议、村两委商议、党员代表大会审议、村民代表大会决议、村公示栏公开，现同意以下人员产业奖补申请通过，名单如下：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szCs w:val="44"/>
          <w:u w:val="single"/>
          <w:lang w:val="en-US" w:eastAsia="zh-CN"/>
        </w:rPr>
        <w:t>种植：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雷清杰花生2亩、芝麻1亩、红薯1亩；沈改清花生3亩；金振海花生2亩、芝麻2亩；王焕学花生3亩；穆玉焕花生3亩；陈新虎花生2亩、芝麻2亩；梁光华花生2亩、芝麻2亩、红薯2亩；王建星3亩；刘保安花生2亩、芝麻2亩；叶秀申花生2亩；徐新泽花生3亩、芝麻3亩；梁玉生花生3亩、芝麻3亩；穆宏坡花生2亩、芝麻2亩；杨秀根花生2亩、红薯2亩；陈建国花生2亩、红薯2亩；陈国立花生2亩、芝麻2亩、红薯2亩；王贵月花生2亩、芝麻2亩、黄姜1亩；刘振永花生2亩、芝麻2亩；徐海举花生3亩、芝麻3亩；张德生3亩、芝麻3亩；王建国2亩、芝麻2亩；卢雪琴花生2亩、芝麻2亩、黄姜1亩；王国兴花生2亩、芝麻3亩；穆海振花生3亩、芝麻2亩、红薯2亩；刘滨花生2亩、芝麻2亩；徐丽娟花生2亩；程爱红花生3亩、红薯2亩；宋学兰芝麻3亩；胡玲珍花生2亩、芝麻2亩；郝强花生2亩、芝麻1亩、红薯1亩；徐彦民花生2亩、芝麻2亩；何运焕芝麻2亩；金学信花生2亩、芝麻2亩；魏富鑫花生3亩、红薯2亩；刘瑞兰花生3亩、芝麻2亩、红薯2亩；袁景培芝麻3亩；姚成山花生3亩、芝麻2亩、黄建华花生3亩。养殖：樊随生蜜蜂4箱；雷清杰牛3头；陈新虎猪4头；穆海振猪2头；刘滨牛1头。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字魂78号-空灵体" w:hAnsi="字魂78号-空灵体" w:eastAsia="字魂78号-空灵体" w:cs="字魂78号-空灵体"/>
          <w:sz w:val="40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</w:t>
      </w:r>
    </w:p>
    <w:p>
      <w:pPr>
        <w:ind w:firstLine="7000" w:firstLineChars="2500"/>
        <w:jc w:val="lef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记录人：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村（居）务监督委员会签字：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.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字魂78号-空灵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ZWYxYTlmYmVkYWFhYzBkMzdjMjdhMzI4ZjkxYjgifQ=="/>
  </w:docVars>
  <w:rsids>
    <w:rsidRoot w:val="4C1B212A"/>
    <w:rsid w:val="117E5464"/>
    <w:rsid w:val="1E423C6B"/>
    <w:rsid w:val="20E0532C"/>
    <w:rsid w:val="30EA334C"/>
    <w:rsid w:val="32D70636"/>
    <w:rsid w:val="3368710C"/>
    <w:rsid w:val="44901228"/>
    <w:rsid w:val="4C1B212A"/>
    <w:rsid w:val="4EA47282"/>
    <w:rsid w:val="5F4D1F17"/>
    <w:rsid w:val="63545067"/>
    <w:rsid w:val="66A31931"/>
    <w:rsid w:val="67B12B46"/>
    <w:rsid w:val="6A1628D9"/>
    <w:rsid w:val="6B147E16"/>
    <w:rsid w:val="747620CD"/>
    <w:rsid w:val="7BD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3337</Words>
  <Characters>3365</Characters>
  <Lines>0</Lines>
  <Paragraphs>0</Paragraphs>
  <TotalTime>0</TotalTime>
  <ScaleCrop>false</ScaleCrop>
  <LinksUpToDate>false</LinksUpToDate>
  <CharactersWithSpaces>11441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2022-04-20T02:43:00Z</dcterms:created>
  <dc:creator>刘鑫</dc:creator>
  <cp:lastModifiedBy>Lenovo</cp:lastModifiedBy>
  <cp:lastPrinted>2023-07-05T00:53:00Z</cp:lastPrinted>
  <dcterms:modified xsi:type="dcterms:W3CDTF">2023-07-09T01:26:25Z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DDB073F439564E208C7A78ADF8619E66</vt:lpwstr>
  </property>
</Properties>
</file>