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 xml:space="preserve"> 荆紫关镇</w:t>
      </w:r>
      <w:r>
        <w:rPr>
          <w:rFonts w:hint="eastAsia"/>
          <w:b/>
          <w:bCs/>
          <w:sz w:val="40"/>
          <w:szCs w:val="40"/>
        </w:rPr>
        <w:t>5月</w:t>
      </w:r>
      <w:r>
        <w:rPr>
          <w:rFonts w:hint="eastAsia"/>
          <w:b/>
          <w:bCs/>
          <w:sz w:val="40"/>
          <w:szCs w:val="40"/>
          <w:lang w:eastAsia="zh-CN"/>
        </w:rPr>
        <w:t>防返贫集中排查及</w:t>
      </w:r>
      <w:r>
        <w:rPr>
          <w:rFonts w:hint="eastAsia"/>
          <w:b/>
          <w:bCs/>
          <w:sz w:val="40"/>
          <w:szCs w:val="40"/>
        </w:rPr>
        <w:t>“帮扶日”工作</w:t>
      </w:r>
      <w:r>
        <w:rPr>
          <w:rFonts w:hint="eastAsia"/>
          <w:b/>
          <w:bCs/>
          <w:sz w:val="40"/>
          <w:szCs w:val="40"/>
          <w:lang w:eastAsia="zh-CN"/>
        </w:rPr>
        <w:t>重点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</w:pPr>
      <w:r>
        <w:rPr>
          <w:rFonts w:hint="eastAsia" w:ascii="仿宋" w:hAnsi="仿宋" w:eastAsia="仿宋" w:cs="仿宋"/>
          <w:sz w:val="28"/>
          <w:szCs w:val="36"/>
        </w:rPr>
        <w:t>根据市县振兴局工作安排，结合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荆紫关镇</w:t>
      </w:r>
      <w:r>
        <w:rPr>
          <w:rFonts w:hint="eastAsia" w:ascii="仿宋" w:hAnsi="仿宋" w:eastAsia="仿宋" w:cs="仿宋"/>
          <w:sz w:val="28"/>
          <w:szCs w:val="36"/>
        </w:rPr>
        <w:t>实际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情况</w:t>
      </w:r>
      <w:r>
        <w:rPr>
          <w:rFonts w:hint="eastAsia" w:ascii="仿宋" w:hAnsi="仿宋" w:eastAsia="仿宋" w:cs="仿宋"/>
          <w:sz w:val="28"/>
          <w:szCs w:val="36"/>
        </w:rPr>
        <w:t>，请各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村</w:t>
      </w:r>
      <w:r>
        <w:rPr>
          <w:rFonts w:hint="eastAsia" w:ascii="仿宋" w:hAnsi="仿宋" w:eastAsia="仿宋" w:cs="仿宋"/>
          <w:sz w:val="28"/>
          <w:szCs w:val="36"/>
        </w:rPr>
        <w:t>责任组</w:t>
      </w:r>
      <w:r>
        <w:rPr>
          <w:rFonts w:hint="default" w:ascii="仿宋" w:hAnsi="仿宋" w:eastAsia="仿宋" w:cs="仿宋"/>
          <w:b w:val="0"/>
          <w:bCs w:val="0"/>
          <w:kern w:val="2"/>
          <w:sz w:val="28"/>
          <w:szCs w:val="36"/>
          <w:lang w:val="en-US" w:eastAsia="zh-CN" w:bidi="ar-SA"/>
        </w:rPr>
        <w:t>成员及帮扶人做好以下几项工作：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一、防止返贫监测帮扶集中排查工作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36"/>
        </w:rPr>
        <w:t>帮扶责任人针对所有监测对象及新纳入的监测对象进行排查，制定帮扶计划，填写《防返贫监测帮扶筛查表》，符合十类重点群体对象填写《2023 年防返贫监测帮扶重点核查群体台账》和《防返贫监测动态监测核查表》: 对新识别的监测户填写《脱贫不稳定户或边缘易致贫户(含突发严重困难户)信息采集表》，一般农户识别的监测户要填写《2023 年监测对象基础信息补充信息采集表》;对已纳入的所有监测对象排查风险是否达到稳定消除条件，填写《监测对象风险稳定消除核查表》和《监测对象风险稳定消除信息采集表》,风险消除不稳定的填写《监测对象风险再标注信息采集表》。对监测户中整户无劳动力且兜底保障的户进行认定，填写《监测对象中整户无劳动力兜底保障户认定审核表》。及时上报至各村，由村委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评议公示</w:t>
      </w:r>
      <w:r>
        <w:rPr>
          <w:rFonts w:hint="eastAsia" w:ascii="仿宋" w:hAnsi="仿宋" w:eastAsia="仿宋" w:cs="仿宋"/>
          <w:sz w:val="28"/>
          <w:szCs w:val="36"/>
        </w:rPr>
        <w:t>后上报至振兴办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审核</w:t>
      </w:r>
      <w:r>
        <w:rPr>
          <w:rFonts w:hint="eastAsia" w:ascii="仿宋" w:hAnsi="仿宋" w:eastAsia="仿宋" w:cs="仿宋"/>
          <w:sz w:val="28"/>
          <w:szCs w:val="36"/>
        </w:rPr>
        <w:t>。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深入宣传讲解防止返贫监测帮扶政策，提高群众政策知晓度，全面摸清农户家庭情况，提高排查工作效率。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、帮扶人结合全国防返贫监测信息系统内监测数据存在的疑似问题，在做好线下实地排查，全面核实核准、修正完善。重点关注监测帮扶对象收入支出、“三保障”及饮水安全等关键信息缺失问题。关注家庭成员信息、监测帮扶对象分类、风险类型、帮扶措施等信息录入不准确问题。需要常态化更新调整的数据，及时采集完善，切实提高完整性、准确性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 xml:space="preserve">   二、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开展“五个一”活动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帮扶人对所包户做好户容户貌的整理工作,近期新更换的帮扶人及时到所包户开展“五个一”活动，解决实际困难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6"/>
        </w:rPr>
        <w:t>建议留存照片加深印象。及时掌握各户返贫致贫风险情况，主动干预，落实针对性帮扶措施，一般性问题 7天落实解决，无力解决问题报乡村振兴办备案。推进堵点难点问题“清零”。</w:t>
      </w:r>
    </w:p>
    <w:p>
      <w:pPr>
        <w:numPr>
          <w:ilvl w:val="0"/>
          <w:numId w:val="0"/>
        </w:numPr>
        <w:ind w:leftChars="0" w:firstLine="562" w:firstLineChars="200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第二批产业奖补申报工作</w:t>
      </w:r>
    </w:p>
    <w:p>
      <w:pPr>
        <w:numPr>
          <w:ilvl w:val="0"/>
          <w:numId w:val="0"/>
        </w:numPr>
        <w:ind w:leftChars="0" w:firstLine="560" w:firstLineChars="200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帮扶人进村入户帮助所帮扶户进行第二批产业奖补的申报、拍照工作，注意核对身份证号码、“一卡通”号码是否正确，完善相关资料，务必注意不能漏报、瞒报，确保脱贫户(含监测户) 应享尽享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做好第二批产业奖补申报准备工作。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四、信息核对工作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帮扶人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对</w:t>
      </w:r>
      <w:r>
        <w:rPr>
          <w:rFonts w:hint="eastAsia" w:ascii="仿宋" w:hAnsi="仿宋" w:eastAsia="仿宋" w:cs="仿宋"/>
          <w:sz w:val="28"/>
          <w:szCs w:val="36"/>
        </w:rPr>
        <w:t>脱贫户 (含监测户) 基础信息核对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劳动力状况、</w:t>
      </w:r>
      <w:r>
        <w:rPr>
          <w:rFonts w:hint="eastAsia" w:ascii="仿宋" w:hAnsi="仿宋" w:eastAsia="仿宋" w:cs="仿宋"/>
          <w:sz w:val="28"/>
          <w:szCs w:val="36"/>
        </w:rPr>
        <w:t>务工地点、电话号码、教育状况、人口增减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等</w:t>
      </w:r>
      <w:r>
        <w:rPr>
          <w:rFonts w:hint="eastAsia" w:ascii="仿宋" w:hAnsi="仿宋" w:eastAsia="仿宋" w:cs="仿宋"/>
          <w:sz w:val="28"/>
          <w:szCs w:val="36"/>
        </w:rPr>
        <w:t>收集需更改的信息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汇总后</w:t>
      </w:r>
      <w:r>
        <w:rPr>
          <w:rFonts w:hint="eastAsia" w:ascii="仿宋" w:hAnsi="仿宋" w:eastAsia="仿宋" w:cs="仿宋"/>
          <w:sz w:val="28"/>
          <w:szCs w:val="36"/>
        </w:rPr>
        <w:t>及时上报至振兴办。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工作要求: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1、 </w:t>
      </w:r>
      <w:r>
        <w:rPr>
          <w:rFonts w:hint="eastAsia" w:ascii="仿宋" w:hAnsi="仿宋" w:eastAsia="仿宋" w:cs="仿宋"/>
          <w:sz w:val="28"/>
          <w:szCs w:val="36"/>
        </w:rPr>
        <w:t>由责任组长负责对帮扶人签到情况、工作安排及培训情况、到户开展工作情况拍照，上传至乡村振兴工作交流群;</w:t>
      </w:r>
    </w:p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zZDc2YTg1NDllMmFkMzg3NmY5YjZiNTcwMjc5ZjYifQ=="/>
  </w:docVars>
  <w:rsids>
    <w:rsidRoot w:val="00000000"/>
    <w:rsid w:val="067254ED"/>
    <w:rsid w:val="07500A1D"/>
    <w:rsid w:val="1E5E36D7"/>
    <w:rsid w:val="1FFB1947"/>
    <w:rsid w:val="24D8173E"/>
    <w:rsid w:val="290731DA"/>
    <w:rsid w:val="41642F2A"/>
    <w:rsid w:val="58421CB3"/>
    <w:rsid w:val="5B3B6835"/>
    <w:rsid w:val="5F1C52B9"/>
    <w:rsid w:val="653E7BBD"/>
    <w:rsid w:val="68476448"/>
    <w:rsid w:val="7C5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center"/>
    </w:pPr>
    <w:rPr>
      <w:rFonts w:ascii="宋体" w:eastAsia="宋体" w:cs="Times New Roman"/>
      <w:b/>
      <w:bCs/>
      <w:spacing w:val="-6"/>
      <w:sz w:val="44"/>
      <w:lang w:bidi="ar-SA"/>
    </w:rPr>
  </w:style>
  <w:style w:type="paragraph" w:styleId="3">
    <w:name w:val="Body Text 2"/>
    <w:basedOn w:val="1"/>
    <w:next w:val="2"/>
    <w:qFormat/>
    <w:uiPriority w:val="99"/>
    <w:pPr>
      <w:spacing w:after="120" w:line="480" w:lineRule="auto"/>
    </w:p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1013</Words>
  <Characters>1019</Characters>
  <Lines>0</Lines>
  <Paragraphs>0</Paragraphs>
  <TotalTime>3</TotalTime>
  <ScaleCrop>false</ScaleCrop>
  <LinksUpToDate>false</LinksUpToDate>
  <CharactersWithSpaces>1031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波</cp:lastModifiedBy>
  <dcterms:modified xsi:type="dcterms:W3CDTF">2023-06-01T01:36:56Z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C7BFF50403B440EB9EB269D1DF4EAF04_13</vt:lpwstr>
  </property>
</Properties>
</file>