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龙城街道2023年文明城市创建台账</w:t>
      </w:r>
    </w:p>
    <w:tbl>
      <w:tblPr>
        <w:tblStyle w:val="5"/>
        <w:tblW w:w="132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2075"/>
        <w:gridCol w:w="5479"/>
        <w:gridCol w:w="2678"/>
        <w:gridCol w:w="2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  <w:t>项  目</w:t>
            </w:r>
          </w:p>
        </w:tc>
        <w:tc>
          <w:tcPr>
            <w:tcW w:w="54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lang w:eastAsia="zh-CN"/>
              </w:rPr>
              <w:t>项　　　目　　　内　　　容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完成时限</w:t>
            </w:r>
          </w:p>
        </w:tc>
        <w:tc>
          <w:tcPr>
            <w:tcW w:w="22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4"/>
                <w:szCs w:val="24"/>
                <w:lang w:val="en-US" w:eastAsia="zh-CN"/>
              </w:rPr>
              <w:t>点位提升（含辖区各项必检点位，对照标准查漏补缺）</w:t>
            </w:r>
          </w:p>
        </w:tc>
        <w:tc>
          <w:tcPr>
            <w:tcW w:w="54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宏达路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2月底前完成</w:t>
            </w:r>
          </w:p>
        </w:tc>
        <w:tc>
          <w:tcPr>
            <w:tcW w:w="22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肖治乐</w:t>
            </w: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13937718269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firstLine="0" w:firstLineChars="0"/>
              <w:jc w:val="left"/>
              <w:textAlignment w:val="auto"/>
              <w:rPr>
                <w:rFonts w:hint="default" w:ascii="楷体_GB2312" w:hAnsi="楷体_GB2312" w:eastAsia="楷体_GB2312" w:cs="楷体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4"/>
                <w:szCs w:val="24"/>
                <w:lang w:val="en-US" w:eastAsia="zh-CN"/>
              </w:rPr>
              <w:t>背街小巷改造提升</w:t>
            </w:r>
          </w:p>
        </w:tc>
        <w:tc>
          <w:tcPr>
            <w:tcW w:w="54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二高对面道路提升改造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11月底</w:t>
            </w:r>
          </w:p>
        </w:tc>
        <w:tc>
          <w:tcPr>
            <w:tcW w:w="22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肖治乐</w:t>
            </w: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13937718269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4"/>
                <w:szCs w:val="24"/>
                <w:lang w:val="en-US" w:eastAsia="zh-CN"/>
              </w:rPr>
              <w:t>精品小区、居民楼院改造提升</w:t>
            </w:r>
          </w:p>
        </w:tc>
        <w:tc>
          <w:tcPr>
            <w:tcW w:w="54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党校家属院、红旗小区</w:t>
            </w:r>
            <w:bookmarkStart w:id="0" w:name="_GoBack"/>
            <w:bookmarkEnd w:id="0"/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9月底</w:t>
            </w:r>
          </w:p>
        </w:tc>
        <w:tc>
          <w:tcPr>
            <w:tcW w:w="22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连雷明15938825166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2" w:hRule="atLeast"/>
        </w:trPr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075" w:type="dxa"/>
            <w:noWrap w:val="0"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4"/>
                <w:szCs w:val="24"/>
                <w:lang w:val="en-US" w:eastAsia="zh-CN"/>
              </w:rPr>
              <w:t>基础设施完善提升（含辖区道路、水电、三线整治、公厕、停车场、农贸市场等）</w:t>
            </w:r>
          </w:p>
        </w:tc>
        <w:tc>
          <w:tcPr>
            <w:tcW w:w="54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303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社区门口宏达路扩宽（杜淅成院墙拆除）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303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党校家属院、红旗小区 、宏达小区、房产十二号楼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303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2023年10月底（根据时间推进）</w:t>
            </w:r>
          </w:p>
        </w:tc>
        <w:tc>
          <w:tcPr>
            <w:tcW w:w="22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肖治乐</w:t>
            </w: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13937718269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文明引领（文明实践活动、志愿服务活动开展等）</w:t>
            </w:r>
          </w:p>
        </w:tc>
        <w:tc>
          <w:tcPr>
            <w:tcW w:w="54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每月开展一次志愿者活动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每月</w:t>
            </w:r>
          </w:p>
        </w:tc>
        <w:tc>
          <w:tcPr>
            <w:tcW w:w="22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连雷明15938825166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075" w:type="dxa"/>
            <w:noWrap w:val="0"/>
            <w:vAlign w:val="center"/>
          </w:tcPr>
          <w:p>
            <w:pPr>
              <w:jc w:val="left"/>
              <w:rPr>
                <w:rFonts w:hint="default" w:ascii="楷体_GB2312" w:hAnsi="楷体_GB2312" w:eastAsia="楷体_GB2312" w:cs="楷体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4"/>
                <w:szCs w:val="24"/>
                <w:lang w:val="en-US" w:eastAsia="zh-CN"/>
              </w:rPr>
              <w:t>公益广告更新完善</w:t>
            </w:r>
          </w:p>
        </w:tc>
        <w:tc>
          <w:tcPr>
            <w:tcW w:w="54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每季度更新一次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每季度</w:t>
            </w:r>
          </w:p>
        </w:tc>
        <w:tc>
          <w:tcPr>
            <w:tcW w:w="22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连雷明15938825166</w:t>
            </w:r>
          </w:p>
        </w:tc>
      </w:tr>
    </w:tbl>
    <w:p>
      <w:pPr>
        <w:jc w:val="both"/>
        <w:rPr>
          <w:rFonts w:hint="default"/>
          <w:sz w:val="44"/>
          <w:szCs w:val="44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yN2RhNmQ2NmU1ZGZhY2I2ZGQ4NjJmZmJkYjRmZmQifQ=="/>
  </w:docVars>
  <w:rsids>
    <w:rsidRoot w:val="00B40171"/>
    <w:rsid w:val="00B40171"/>
    <w:rsid w:val="13085B4B"/>
    <w:rsid w:val="2DB56FAD"/>
    <w:rsid w:val="5EA7023B"/>
    <w:rsid w:val="64DB4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qFormat/>
    <w:uiPriority w:val="0"/>
    <w:pPr>
      <w:widowControl/>
      <w:spacing w:after="120"/>
      <w:ind w:firstLine="420"/>
      <w:jc w:val="left"/>
    </w:pPr>
    <w:rPr>
      <w:rFonts w:ascii="Calibri" w:hAnsi="Calibri" w:eastAsia="仿宋"/>
      <w:color w:val="00B050"/>
      <w:kern w:val="0"/>
      <w:sz w:val="24"/>
      <w:lang w:eastAsia="en-US" w:bidi="en-US"/>
    </w:rPr>
  </w:style>
  <w:style w:type="paragraph" w:customStyle="1" w:styleId="3">
    <w:name w:val="Body Text Indent1"/>
    <w:basedOn w:val="1"/>
    <w:qFormat/>
    <w:uiPriority w:val="0"/>
    <w:pPr>
      <w:ind w:left="420" w:leftChars="2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281</Words>
  <Characters>349</Characters>
  <Lines>0</Lines>
  <Paragraphs>0</Paragraphs>
  <TotalTime>0</TotalTime>
  <ScaleCrop>false</ScaleCrop>
  <LinksUpToDate>false</LinksUpToDate>
  <CharactersWithSpaces>361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2023-01-29T02:25:00Z</dcterms:created>
  <dc:creator>欧尼</dc:creator>
  <cp:lastModifiedBy>Administrator</cp:lastModifiedBy>
  <dcterms:modified xsi:type="dcterms:W3CDTF">2023-01-31T01:16:15Z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80F766F6C7C04A5681C7F737CE63FC65</vt:lpwstr>
  </property>
</Properties>
</file>