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b/>
          <w:bCs/>
          <w:sz w:val="44"/>
          <w:szCs w:val="44"/>
          <w:lang w:val="en-US" w:eastAsia="zh-CN"/>
        </w:rPr>
      </w:pPr>
      <w:r>
        <w:rPr>
          <w:rFonts w:hint="eastAsia"/>
          <w:b/>
          <w:bCs/>
          <w:sz w:val="44"/>
          <w:szCs w:val="44"/>
          <w:lang w:val="en-US" w:eastAsia="zh-CN"/>
        </w:rPr>
        <w:t>崔湾村2023年度工作计划</w:t>
      </w:r>
    </w:p>
    <w:p>
      <w:pPr>
        <w:ind w:left="420" w:leftChars="200" w:firstLine="600" w:firstLineChars="200"/>
        <w:rPr>
          <w:rFonts w:hint="eastAsia"/>
          <w:sz w:val="30"/>
          <w:szCs w:val="30"/>
          <w:lang w:val="en-US" w:eastAsia="zh-CN"/>
        </w:rPr>
      </w:pPr>
      <w:r>
        <w:rPr>
          <w:rFonts w:hint="eastAsia"/>
          <w:sz w:val="30"/>
          <w:szCs w:val="30"/>
        </w:rPr>
        <w:t>崔湾村位于马蹬镇的西北部，距镇政府6.5公里，地处丹江口库区岸边，紧邻丹江大湖面。全村共有可耕地面积198亩，荒山荒坡600余亩。辖7个村民小组，12</w:t>
      </w:r>
      <w:r>
        <w:rPr>
          <w:rFonts w:hint="eastAsia"/>
          <w:sz w:val="30"/>
          <w:szCs w:val="30"/>
          <w:lang w:val="en-US" w:eastAsia="zh-CN"/>
        </w:rPr>
        <w:t>6</w:t>
      </w:r>
      <w:r>
        <w:rPr>
          <w:rFonts w:hint="eastAsia"/>
          <w:sz w:val="30"/>
          <w:szCs w:val="30"/>
        </w:rPr>
        <w:t>户，4</w:t>
      </w:r>
      <w:r>
        <w:rPr>
          <w:rFonts w:hint="eastAsia"/>
          <w:sz w:val="30"/>
          <w:szCs w:val="30"/>
          <w:lang w:val="en-US" w:eastAsia="zh-CN"/>
        </w:rPr>
        <w:t>8</w:t>
      </w:r>
      <w:r>
        <w:rPr>
          <w:rFonts w:hint="eastAsia"/>
          <w:sz w:val="30"/>
          <w:szCs w:val="30"/>
        </w:rPr>
        <w:t>5人。分别居住在3个移民后靠点和1个避险解困点内。自上个世纪70年代至今历经3次移民搬迁，是一个典型的南水北调全移民村。</w:t>
      </w:r>
      <w:r>
        <w:rPr>
          <w:rFonts w:hint="eastAsia"/>
          <w:sz w:val="30"/>
          <w:szCs w:val="30"/>
          <w:lang w:val="en-US" w:eastAsia="zh-CN"/>
        </w:rPr>
        <w:t>根据目前镇党委政府乡村振兴的战略部署结合本村实际情况，特制定本村本年度工作计划如下；</w:t>
      </w:r>
    </w:p>
    <w:p>
      <w:pPr>
        <w:rPr>
          <w:rFonts w:hint="default"/>
          <w:sz w:val="30"/>
          <w:szCs w:val="30"/>
          <w:lang w:val="en-US" w:eastAsia="zh-CN"/>
        </w:rPr>
      </w:pPr>
      <w:r>
        <w:rPr>
          <w:rFonts w:hint="eastAsia"/>
          <w:sz w:val="30"/>
          <w:szCs w:val="30"/>
          <w:lang w:val="en-US" w:eastAsia="zh-CN"/>
        </w:rPr>
        <w:t>一  基层组织建设计划</w:t>
      </w:r>
    </w:p>
    <w:p>
      <w:pPr>
        <w:ind w:firstLine="600" w:firstLineChars="200"/>
        <w:rPr>
          <w:rFonts w:hint="default"/>
          <w:sz w:val="30"/>
          <w:szCs w:val="30"/>
          <w:lang w:val="en-US" w:eastAsia="zh-CN"/>
        </w:rPr>
      </w:pPr>
      <w:r>
        <w:rPr>
          <w:rFonts w:hint="eastAsia"/>
          <w:sz w:val="30"/>
          <w:szCs w:val="30"/>
          <w:lang w:val="en-US" w:eastAsia="zh-CN"/>
        </w:rPr>
        <w:t xml:space="preserve">    农村基层党组织是我们党在农村开展基层工作的战斗堡垒，是连接党群关系的重要纽带。今年本村委一定立足基层组织建设，村组干部和党员团结一致，共同学习，按时开展党组织活动，不断提高为民服务水平。充分发挥党员干部的模范带头作用，为本村的各项工作努力奋斗。</w:t>
      </w:r>
    </w:p>
    <w:p>
      <w:pPr>
        <w:rPr>
          <w:rFonts w:hint="eastAsia"/>
          <w:sz w:val="30"/>
          <w:szCs w:val="30"/>
          <w:lang w:val="en-US" w:eastAsia="zh-CN"/>
        </w:rPr>
      </w:pPr>
      <w:r>
        <w:rPr>
          <w:rFonts w:hint="eastAsia"/>
          <w:sz w:val="30"/>
          <w:szCs w:val="30"/>
          <w:lang w:val="en-US" w:eastAsia="zh-CN"/>
        </w:rPr>
        <w:t>二  乡村振兴计划</w:t>
      </w:r>
    </w:p>
    <w:p>
      <w:pPr>
        <w:ind w:firstLine="560"/>
        <w:rPr>
          <w:rFonts w:hint="eastAsia"/>
          <w:sz w:val="30"/>
          <w:szCs w:val="30"/>
          <w:lang w:val="en-US" w:eastAsia="zh-CN"/>
        </w:rPr>
      </w:pPr>
      <w:r>
        <w:rPr>
          <w:rFonts w:hint="eastAsia"/>
          <w:sz w:val="30"/>
          <w:szCs w:val="30"/>
          <w:lang w:val="en-US" w:eastAsia="zh-CN"/>
        </w:rPr>
        <w:t>1 按照党委政府的部署，责任区的指导，广泛征集广大群众的意见和建议，群策群力做好本村的乡村振兴规划，为今后一个时期本村的发展打下坚实基础。</w:t>
      </w:r>
    </w:p>
    <w:p>
      <w:pPr>
        <w:ind w:firstLine="560"/>
        <w:rPr>
          <w:rFonts w:hint="default"/>
          <w:sz w:val="30"/>
          <w:szCs w:val="30"/>
          <w:lang w:val="en-US" w:eastAsia="zh-CN"/>
        </w:rPr>
      </w:pPr>
      <w:r>
        <w:rPr>
          <w:rFonts w:hint="eastAsia"/>
          <w:sz w:val="30"/>
          <w:szCs w:val="30"/>
          <w:lang w:val="en-US" w:eastAsia="zh-CN"/>
        </w:rPr>
        <w:t>2  基础设施建设方面，配合移民部门和公路部门抓好本村崔上组与任沟组道路修复工作，彻底解决广大群众出行难的问题，积极对接有关部门申请本村道路两旁植树绿化和路灯安装的亮化工程以及槐树岭居民点广场维修。</w:t>
      </w:r>
    </w:p>
    <w:p>
      <w:pPr>
        <w:ind w:firstLine="560"/>
        <w:rPr>
          <w:rFonts w:hint="eastAsia"/>
          <w:sz w:val="30"/>
          <w:szCs w:val="30"/>
          <w:lang w:val="en-US" w:eastAsia="zh-CN"/>
        </w:rPr>
      </w:pPr>
      <w:r>
        <w:rPr>
          <w:rFonts w:hint="eastAsia"/>
          <w:sz w:val="30"/>
          <w:szCs w:val="30"/>
          <w:lang w:val="en-US" w:eastAsia="zh-CN"/>
        </w:rPr>
        <w:t>3 支柱产业发展计划</w:t>
      </w:r>
    </w:p>
    <w:p>
      <w:pPr>
        <w:ind w:firstLine="600" w:firstLineChars="200"/>
        <w:rPr>
          <w:sz w:val="30"/>
          <w:szCs w:val="30"/>
        </w:rPr>
      </w:pPr>
      <w:r>
        <w:rPr>
          <w:rFonts w:hint="eastAsia"/>
          <w:sz w:val="30"/>
          <w:szCs w:val="30"/>
          <w:lang w:val="en-US" w:eastAsia="zh-CN"/>
        </w:rPr>
        <w:t>由于本村是南水北调移民村，又濒临丹江口水库岸边，村里原来赖以生存的水产养殖和渔业捕捞被彻底取缔，又加上本村水域被规划为国家级特有鱼种种质资源保护区，环保要求越来越高，严重制约本村的产业发展，</w:t>
      </w:r>
      <w:r>
        <w:rPr>
          <w:rFonts w:hint="eastAsia"/>
          <w:sz w:val="30"/>
          <w:szCs w:val="30"/>
        </w:rPr>
        <w:t>，经过长时间的认真研究，多次召开群众大会，广泛征求广大移民群众的意见和建议；本着为全村移民群众负责的原则；结合本村实际情况，最终决定走乡村旅游的道路</w:t>
      </w:r>
      <w:r>
        <w:rPr>
          <w:sz w:val="30"/>
          <w:szCs w:val="30"/>
        </w:rPr>
        <w:t xml:space="preserve">  </w:t>
      </w:r>
    </w:p>
    <w:p>
      <w:pPr>
        <w:ind w:firstLine="602" w:firstLineChars="200"/>
        <w:rPr>
          <w:b/>
          <w:bCs/>
          <w:sz w:val="30"/>
          <w:szCs w:val="30"/>
        </w:rPr>
      </w:pPr>
      <w:r>
        <w:rPr>
          <w:b/>
          <w:sz w:val="30"/>
          <w:szCs w:val="30"/>
        </w:rPr>
        <w:t xml:space="preserve"> </w:t>
      </w:r>
      <w:r>
        <w:rPr>
          <w:rFonts w:hint="eastAsia"/>
          <w:b/>
          <w:sz w:val="30"/>
          <w:szCs w:val="30"/>
        </w:rPr>
        <w:t>具体项目的筹划</w:t>
      </w:r>
    </w:p>
    <w:p>
      <w:pPr>
        <w:ind w:firstLine="600" w:firstLineChars="200"/>
        <w:rPr>
          <w:rFonts w:hint="default" w:eastAsiaTheme="minorEastAsia"/>
          <w:b w:val="0"/>
          <w:bCs w:val="0"/>
          <w:sz w:val="30"/>
          <w:szCs w:val="30"/>
          <w:lang w:val="en-US" w:eastAsia="zh-CN"/>
        </w:rPr>
      </w:pPr>
      <w:r>
        <w:rPr>
          <w:rFonts w:hint="eastAsia"/>
          <w:b w:val="0"/>
          <w:bCs w:val="0"/>
          <w:sz w:val="30"/>
          <w:szCs w:val="30"/>
          <w:lang w:val="en-US" w:eastAsia="zh-CN"/>
        </w:rPr>
        <w:t>根据本村秀丽的自然风景和老马蹬古镇厚重的文化底蕴，结合本村实际情况，本村文化旅游规划如下；</w:t>
      </w:r>
    </w:p>
    <w:p>
      <w:pPr>
        <w:pStyle w:val="6"/>
        <w:numPr>
          <w:ilvl w:val="0"/>
          <w:numId w:val="1"/>
        </w:numPr>
        <w:ind w:firstLineChars="0"/>
        <w:rPr>
          <w:b w:val="0"/>
          <w:bCs w:val="0"/>
          <w:sz w:val="30"/>
          <w:szCs w:val="30"/>
        </w:rPr>
      </w:pPr>
      <w:r>
        <w:rPr>
          <w:rFonts w:hint="eastAsia"/>
          <w:b w:val="0"/>
          <w:bCs w:val="0"/>
          <w:sz w:val="30"/>
          <w:szCs w:val="30"/>
          <w:lang w:val="en-US" w:eastAsia="zh-CN"/>
        </w:rPr>
        <w:t>马蹬镇景区水上畅游精品线路</w:t>
      </w:r>
    </w:p>
    <w:p>
      <w:pPr>
        <w:pStyle w:val="6"/>
        <w:numPr>
          <w:ilvl w:val="0"/>
          <w:numId w:val="0"/>
        </w:numPr>
        <w:ind w:left="284" w:leftChars="0" w:firstLine="600" w:firstLineChars="200"/>
        <w:rPr>
          <w:rFonts w:hint="eastAsia"/>
          <w:b w:val="0"/>
          <w:bCs w:val="0"/>
          <w:sz w:val="30"/>
          <w:szCs w:val="30"/>
          <w:lang w:val="en-US" w:eastAsia="zh-CN"/>
        </w:rPr>
      </w:pPr>
      <w:r>
        <w:rPr>
          <w:rFonts w:hint="eastAsia"/>
          <w:b w:val="0"/>
          <w:bCs w:val="0"/>
          <w:sz w:val="30"/>
          <w:szCs w:val="30"/>
          <w:lang w:val="en-US" w:eastAsia="zh-CN"/>
        </w:rPr>
        <w:t>由本村集体经济结合项目申请资金购置一艘观光游船，借助县航运局复建的马蹬码头开辟一条连接八仙洞，小三峡，大观苑整个马蹬镇域内的所有景点的水上旅游线路。该项目建成后一是填补了整个淅川县水上旅游项目的空白，使游客可以尽情领略丹江上游秀丽的山水景色；二是形成本村及周边的几个移民村的文旅产业轴心，为当地的文化旅游产业奠定基础。</w:t>
      </w:r>
    </w:p>
    <w:p>
      <w:pPr>
        <w:pStyle w:val="6"/>
        <w:numPr>
          <w:ilvl w:val="0"/>
          <w:numId w:val="0"/>
        </w:numPr>
        <w:ind w:left="284" w:leftChars="0"/>
        <w:rPr>
          <w:rFonts w:hint="default"/>
          <w:b w:val="0"/>
          <w:bCs w:val="0"/>
          <w:sz w:val="30"/>
          <w:szCs w:val="30"/>
          <w:lang w:val="en-US" w:eastAsia="zh-CN"/>
        </w:rPr>
      </w:pPr>
      <w:r>
        <w:rPr>
          <w:rFonts w:hint="eastAsia"/>
          <w:b w:val="0"/>
          <w:bCs w:val="0"/>
          <w:sz w:val="30"/>
          <w:szCs w:val="30"/>
          <w:lang w:val="en-US" w:eastAsia="zh-CN"/>
        </w:rPr>
        <w:t>2 特色民俗民宿养生观光模块</w:t>
      </w:r>
    </w:p>
    <w:p>
      <w:pPr>
        <w:pStyle w:val="6"/>
        <w:numPr>
          <w:ilvl w:val="0"/>
          <w:numId w:val="0"/>
        </w:numPr>
        <w:ind w:left="284" w:leftChars="0" w:firstLine="600" w:firstLineChars="200"/>
        <w:rPr>
          <w:rFonts w:hint="eastAsia"/>
          <w:b w:val="0"/>
          <w:bCs w:val="0"/>
          <w:sz w:val="30"/>
          <w:szCs w:val="30"/>
          <w:lang w:val="en-US" w:eastAsia="zh-CN"/>
        </w:rPr>
      </w:pPr>
      <w:r>
        <w:rPr>
          <w:rFonts w:hint="eastAsia"/>
          <w:b w:val="0"/>
          <w:bCs w:val="0"/>
          <w:sz w:val="30"/>
          <w:szCs w:val="30"/>
          <w:lang w:val="en-US" w:eastAsia="zh-CN"/>
        </w:rPr>
        <w:t>一是利用本村闲置的移民房屋建成一批具有民俗特色的手工业作坊进而形成观光亮点。例如织布屋，木匠铺，铁匠铺，石匠铺，竹编坊，石磨坊和小片生态蔬菜种植体验区等。使游客入村后可以观看体验这些传统手工业的工艺流程。同时集中这些手工业制品开设手工纪念品商铺经营；二是将现有的移民房屋加以改造并在周边一些幽静的山谷中搭建竹木小院，备置生活用品，院内预留小片菜园，种植花草打造宁静优雅的养生民宿。该项目的建成可以使本村及周边村的贫困人口多渠道增收，加快区域脱贫步伐。</w:t>
      </w:r>
    </w:p>
    <w:p>
      <w:pPr>
        <w:pStyle w:val="6"/>
        <w:numPr>
          <w:ilvl w:val="0"/>
          <w:numId w:val="0"/>
        </w:numPr>
        <w:rPr>
          <w:rFonts w:hint="default"/>
          <w:b w:val="0"/>
          <w:bCs w:val="0"/>
          <w:sz w:val="30"/>
          <w:szCs w:val="30"/>
          <w:lang w:val="en-US" w:eastAsia="zh-CN"/>
        </w:rPr>
      </w:pPr>
      <w:r>
        <w:rPr>
          <w:rFonts w:hint="eastAsia"/>
          <w:b w:val="0"/>
          <w:bCs w:val="0"/>
          <w:sz w:val="30"/>
          <w:szCs w:val="30"/>
          <w:lang w:val="en-US" w:eastAsia="zh-CN"/>
        </w:rPr>
        <w:t>3 传统文化模块</w:t>
      </w:r>
    </w:p>
    <w:p>
      <w:pPr>
        <w:pStyle w:val="6"/>
        <w:numPr>
          <w:ilvl w:val="0"/>
          <w:numId w:val="0"/>
        </w:numPr>
        <w:rPr>
          <w:rFonts w:hint="eastAsia"/>
          <w:b w:val="0"/>
          <w:bCs w:val="0"/>
          <w:sz w:val="30"/>
          <w:szCs w:val="30"/>
          <w:lang w:val="en-US" w:eastAsia="zh-CN"/>
        </w:rPr>
      </w:pPr>
      <w:r>
        <w:rPr>
          <w:rFonts w:hint="eastAsia"/>
          <w:b w:val="0"/>
          <w:bCs w:val="0"/>
          <w:sz w:val="30"/>
          <w:szCs w:val="30"/>
          <w:lang w:val="en-US" w:eastAsia="zh-CN"/>
        </w:rPr>
        <w:t xml:space="preserve">    利用本村闲置的学校和文化广场，开设传统文化和楚文化的国学讲座，不定期邀请名家讲课。组织一些社会名流及国学爱好者到村内听课，借此拉动村里的旅游产业。编排一些具有传统文化特色的演艺节目定时演出；布置一个小型传统文化和爱国主义教育展厅，展出一些视频和图片充实景区内的观赏内容。</w:t>
      </w:r>
    </w:p>
    <w:p>
      <w:pPr>
        <w:rPr>
          <w:rFonts w:hint="eastAsia"/>
          <w:sz w:val="30"/>
          <w:szCs w:val="30"/>
          <w:lang w:val="en-US" w:eastAsia="zh-CN"/>
        </w:rPr>
      </w:pPr>
      <w:r>
        <w:rPr>
          <w:rFonts w:hint="eastAsia"/>
          <w:sz w:val="30"/>
          <w:szCs w:val="30"/>
          <w:lang w:val="en-US" w:eastAsia="zh-CN"/>
        </w:rPr>
        <w:t>三  日常村务工作计划</w:t>
      </w:r>
    </w:p>
    <w:p>
      <w:pPr>
        <w:rPr>
          <w:rFonts w:hint="eastAsia"/>
          <w:sz w:val="30"/>
          <w:szCs w:val="30"/>
          <w:lang w:val="en-US" w:eastAsia="zh-CN"/>
        </w:rPr>
      </w:pPr>
      <w:r>
        <w:rPr>
          <w:rFonts w:hint="eastAsia"/>
          <w:sz w:val="30"/>
          <w:szCs w:val="30"/>
          <w:lang w:val="en-US" w:eastAsia="zh-CN"/>
        </w:rPr>
        <w:t xml:space="preserve">   一直以来本村在各项日常村务工作中一直位居前列，今年我们村一定会不折不扣完成党委政府下达的各项工作任务指标。两险收缴百分之百按时完成，三无船只清理彻底，网箱全部上岸，坚持抓好村内和辖区水域环境卫生。</w:t>
      </w:r>
    </w:p>
    <w:p>
      <w:pPr>
        <w:rPr>
          <w:rFonts w:hint="eastAsia"/>
          <w:sz w:val="30"/>
          <w:szCs w:val="30"/>
          <w:lang w:val="en-US" w:eastAsia="zh-CN"/>
        </w:rPr>
      </w:pPr>
      <w:r>
        <w:rPr>
          <w:rFonts w:hint="eastAsia"/>
          <w:sz w:val="30"/>
          <w:szCs w:val="30"/>
          <w:lang w:val="en-US" w:eastAsia="zh-CN"/>
        </w:rPr>
        <w:t xml:space="preserve">   以上是本村2021年度的工作计划，望各级领导督导执行并予以关照。</w:t>
      </w:r>
    </w:p>
    <w:p>
      <w:pPr>
        <w:rPr>
          <w:rFonts w:hint="eastAsia"/>
          <w:sz w:val="30"/>
          <w:szCs w:val="30"/>
          <w:lang w:val="en-US" w:eastAsia="zh-CN"/>
        </w:rPr>
      </w:pPr>
      <w:r>
        <w:rPr>
          <w:rFonts w:hint="eastAsia"/>
          <w:sz w:val="30"/>
          <w:szCs w:val="30"/>
          <w:lang w:val="en-US" w:eastAsia="zh-CN"/>
        </w:rPr>
        <w:t xml:space="preserve">                                        崔湾村民委员会</w:t>
      </w:r>
    </w:p>
    <w:p>
      <w:pPr>
        <w:rPr>
          <w:rFonts w:hint="default"/>
          <w:sz w:val="30"/>
          <w:szCs w:val="30"/>
          <w:lang w:val="en-US" w:eastAsia="zh-CN"/>
        </w:rPr>
      </w:pPr>
      <w:r>
        <w:rPr>
          <w:rFonts w:hint="eastAsia"/>
          <w:sz w:val="30"/>
          <w:szCs w:val="30"/>
          <w:lang w:val="en-US" w:eastAsia="zh-CN"/>
        </w:rPr>
        <w:t xml:space="preserve">                                             2023</w:t>
      </w:r>
      <w:bookmarkStart w:id="0" w:name="_GoBack"/>
      <w:bookmarkEnd w:id="0"/>
      <w:r>
        <w:rPr>
          <w:rFonts w:hint="eastAsia"/>
          <w:sz w:val="30"/>
          <w:szCs w:val="30"/>
          <w:lang w:val="en-US" w:eastAsia="zh-CN"/>
        </w:rPr>
        <w:t>年1月</w:t>
      </w:r>
    </w:p>
    <w:p>
      <w:pPr>
        <w:ind w:firstLine="560"/>
        <w:rPr>
          <w:rFonts w:hint="default"/>
          <w:sz w:val="30"/>
          <w:szCs w:val="30"/>
          <w:lang w:val="en-US" w:eastAsia="zh-CN"/>
        </w:rPr>
      </w:pPr>
      <w:r>
        <w:rPr>
          <w:rFonts w:hint="eastAsia"/>
          <w:sz w:val="30"/>
          <w:szCs w:val="30"/>
          <w:lang w:val="en-US" w:eastAsia="zh-CN"/>
        </w:rPr>
        <w:t xml:space="preserve"> </w:t>
      </w:r>
    </w:p>
    <w:p>
      <w:pPr>
        <w:rPr>
          <w:rFonts w:hint="default"/>
          <w:sz w:val="28"/>
          <w:szCs w:val="28"/>
          <w:lang w:val="en-US" w:eastAsia="zh-CN"/>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36EB"/>
    <w:multiLevelType w:val="multilevel"/>
    <w:tmpl w:val="1B7D36EB"/>
    <w:lvl w:ilvl="0" w:tentative="0">
      <w:start w:val="1"/>
      <w:numFmt w:val="decimal"/>
      <w:lvlText w:val="%1"/>
      <w:lvlJc w:val="left"/>
      <w:pPr>
        <w:ind w:left="644" w:hanging="360"/>
      </w:pPr>
      <w:rPr>
        <w:rFonts w:hint="default"/>
        <w:sz w:val="28"/>
        <w:szCs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2021-03-01T14:59:00Z</dcterms:created>
  <dc:creator>贾老四</dc:creator>
  <cp:lastModifiedBy>iPhone</cp:lastModifiedBy>
  <cp:lastPrinted>2022-01-08T16:29:14Z</cp:lastPrinted>
  <dcterms:modified xsi:type="dcterms:W3CDTF">2023-02-03T15:10:21Z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2052-11.32.1</vt:lpwstr>
  </property>
  <property fmtid="{D5CDD505-2E9C-101B-9397-08002B2CF9AE}" pid="3" name="ICV">
    <vt:lpwstr>C147F62310134873B3C68751CF1B7E03</vt:lpwstr>
  </property>
</Properties>
</file>