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寇楼</w:t>
      </w:r>
      <w:r>
        <w:rPr>
          <w:rFonts w:hint="eastAsia" w:ascii="宋体" w:hAnsi="宋体" w:eastAsia="宋体" w:cs="宋体"/>
          <w:b/>
          <w:bCs/>
          <w:sz w:val="56"/>
          <w:szCs w:val="56"/>
        </w:rPr>
        <w:t>村</w:t>
      </w: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事务公开</w:t>
      </w:r>
      <w:r>
        <w:rPr>
          <w:rFonts w:hint="eastAsia" w:ascii="宋体" w:hAnsi="宋体" w:eastAsia="宋体" w:cs="宋体"/>
          <w:b/>
          <w:bCs/>
          <w:sz w:val="56"/>
          <w:szCs w:val="56"/>
        </w:rPr>
        <w:t>监督</w:t>
      </w: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小组</w:t>
      </w:r>
    </w:p>
    <w:p>
      <w:pPr>
        <w:jc w:val="center"/>
        <w:rPr>
          <w:sz w:val="72"/>
          <w:szCs w:val="72"/>
        </w:rPr>
      </w:pPr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  <w:lang w:eastAsia="zh-CN"/>
        </w:rPr>
        <w:t>组长：寇明学</w:t>
      </w:r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成员：寇明奇</w:t>
      </w:r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     寇  鹏</w:t>
      </w:r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职责：负责村委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党务、村务、理财、议事等公开监督</w:t>
      </w:r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ind w:firstLine="800" w:firstLineChars="200"/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监督电话：17136198388</w:t>
      </w:r>
    </w:p>
    <w:p>
      <w:pPr>
        <w:ind w:firstLine="800" w:firstLineChars="200"/>
        <w:jc w:val="left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         15236097228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ZjMyNzc5YTdkMjRjZjI4OTVmN2UyNWU2ZWE5M2MifQ=="/>
  </w:docVars>
  <w:rsids>
    <w:rsidRoot w:val="00517C14"/>
    <w:rsid w:val="00517C14"/>
    <w:rsid w:val="00A2389F"/>
    <w:rsid w:val="00FD5D19"/>
    <w:rsid w:val="6F0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56</Characters>
  <Lines>1</Lines>
  <Paragraphs>1</Paragraphs>
  <TotalTime>2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2022-10-14T07:44:00Z</dcterms:created>
  <dc:creator>JJJ</dc:creator>
  <cp:lastModifiedBy>曐*淵*城</cp:lastModifiedBy>
  <dcterms:modified xsi:type="dcterms:W3CDTF">2022-11-18T11:42:44Z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7B86F41B39B246F5A5CD377EEE43401D</vt:lpwstr>
  </property>
</Properties>
</file>