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B7" w:rsidRDefault="009332BB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荆紫关镇南街</w:t>
      </w:r>
      <w:r w:rsidR="008C0DAE">
        <w:rPr>
          <w:rFonts w:hint="eastAsia"/>
          <w:b/>
          <w:bCs/>
          <w:sz w:val="44"/>
          <w:szCs w:val="52"/>
        </w:rPr>
        <w:t>村争创“三面红旗”工作</w:t>
      </w:r>
    </w:p>
    <w:p w:rsidR="00824BB7" w:rsidRDefault="008C0DAE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实施方案</w:t>
      </w:r>
    </w:p>
    <w:p w:rsidR="00824BB7" w:rsidRDefault="00824BB7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</w:p>
    <w:p w:rsidR="009332BB" w:rsidRPr="00806CE2" w:rsidRDefault="009332BB" w:rsidP="00806CE2">
      <w:pPr>
        <w:spacing w:line="594" w:lineRule="exac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仿宋_GB2312" w:eastAsia="仿宋_GB2312" w:hAnsi="Microsoft Yahei" w:hint="eastAsia"/>
          <w:color w:val="222222"/>
          <w:spacing w:val="15"/>
          <w:sz w:val="32"/>
          <w:szCs w:val="32"/>
        </w:rPr>
        <w:t>“三面红旗”创建工作是落实习近平总书记视察淅川重要指示精神，助力助推乡村振兴的重要举措。</w:t>
      </w:r>
      <w:r w:rsidR="009F2626">
        <w:rPr>
          <w:rFonts w:ascii="仿宋_GB2312" w:eastAsia="仿宋_GB2312" w:hAnsi="Microsoft Yahei" w:hint="eastAsia"/>
          <w:color w:val="222222"/>
          <w:spacing w:val="15"/>
          <w:sz w:val="32"/>
          <w:szCs w:val="32"/>
        </w:rPr>
        <w:t>根据</w:t>
      </w:r>
      <w:r w:rsidR="009F2626">
        <w:rPr>
          <w:rFonts w:ascii="Segoe UI" w:hAnsi="Segoe UI" w:cs="Segoe UI"/>
          <w:color w:val="000000"/>
          <w:sz w:val="27"/>
          <w:szCs w:val="27"/>
        </w:rPr>
        <w:t>县委、县政府争创</w:t>
      </w:r>
      <w:r w:rsidR="009F2626">
        <w:rPr>
          <w:rFonts w:ascii="Segoe UI" w:hAnsi="Segoe UI" w:cs="Segoe UI"/>
          <w:color w:val="000000"/>
          <w:sz w:val="27"/>
          <w:szCs w:val="27"/>
        </w:rPr>
        <w:t>“</w:t>
      </w:r>
      <w:r w:rsidR="009F2626">
        <w:rPr>
          <w:rFonts w:ascii="Segoe UI" w:hAnsi="Segoe UI" w:cs="Segoe UI"/>
          <w:color w:val="000000"/>
          <w:sz w:val="27"/>
          <w:szCs w:val="27"/>
        </w:rPr>
        <w:t>三面红旗</w:t>
      </w:r>
      <w:r w:rsidR="009F2626">
        <w:rPr>
          <w:rFonts w:ascii="Segoe UI" w:hAnsi="Segoe UI" w:cs="Segoe UI"/>
          <w:color w:val="000000"/>
          <w:sz w:val="27"/>
          <w:szCs w:val="27"/>
        </w:rPr>
        <w:t>”</w:t>
      </w:r>
      <w:r w:rsidR="009F2626">
        <w:rPr>
          <w:rFonts w:ascii="Segoe UI" w:hAnsi="Segoe UI" w:cs="Segoe UI"/>
          <w:color w:val="000000"/>
          <w:sz w:val="27"/>
          <w:szCs w:val="27"/>
        </w:rPr>
        <w:t>的具体要求</w:t>
      </w:r>
      <w:r w:rsidR="009F2626">
        <w:rPr>
          <w:rFonts w:ascii="Segoe UI" w:hAnsi="Segoe UI" w:cs="Segoe UI" w:hint="eastAsia"/>
          <w:color w:val="000000"/>
          <w:sz w:val="27"/>
          <w:szCs w:val="27"/>
        </w:rPr>
        <w:t>，结合</w:t>
      </w:r>
      <w:r w:rsidR="00806CE2">
        <w:rPr>
          <w:rFonts w:ascii="Segoe UI" w:hAnsi="Segoe UI" w:cs="Segoe UI" w:hint="eastAsia"/>
          <w:color w:val="000000"/>
          <w:sz w:val="27"/>
          <w:szCs w:val="27"/>
        </w:rPr>
        <w:t>荆紫关</w:t>
      </w:r>
      <w:r w:rsidR="009F2626">
        <w:rPr>
          <w:rFonts w:ascii="Segoe UI" w:hAnsi="Segoe UI" w:cs="Segoe UI" w:hint="eastAsia"/>
          <w:color w:val="000000"/>
          <w:sz w:val="27"/>
          <w:szCs w:val="27"/>
        </w:rPr>
        <w:t>镇</w:t>
      </w:r>
      <w:r w:rsidR="00806CE2">
        <w:rPr>
          <w:rFonts w:ascii="Segoe UI" w:hAnsi="Segoe UI" w:cs="Segoe UI" w:hint="eastAsia"/>
          <w:color w:val="000000"/>
          <w:sz w:val="27"/>
          <w:szCs w:val="27"/>
        </w:rPr>
        <w:t>党委、</w:t>
      </w:r>
      <w:r w:rsidR="009F2626">
        <w:rPr>
          <w:rFonts w:ascii="Segoe UI" w:hAnsi="Segoe UI" w:cs="Segoe UI" w:hint="eastAsia"/>
          <w:color w:val="000000"/>
          <w:sz w:val="27"/>
          <w:szCs w:val="27"/>
        </w:rPr>
        <w:t>政府的会议精神</w:t>
      </w:r>
      <w:r w:rsidR="00806CE2">
        <w:rPr>
          <w:rFonts w:ascii="Segoe UI" w:hAnsi="Segoe UI" w:cs="Segoe UI" w:hint="eastAsia"/>
          <w:color w:val="000000"/>
          <w:sz w:val="27"/>
          <w:szCs w:val="27"/>
        </w:rPr>
        <w:t>，</w:t>
      </w:r>
      <w:r w:rsidR="00806CE2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南街村“三委”干部及县检察院帮扶工作队研究决定，结合南街村实际情况，开展争创“三面红旗”活动，即夺“文明宜居”红旗、“社会治理”红旗 、“产业发展”红旗。为确保活动高标准、高质量、高效率推进，特制定如下实施方案。</w:t>
      </w:r>
    </w:p>
    <w:p w:rsidR="00824BB7" w:rsidRDefault="008C0DAE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jc w:val="left"/>
        <w:rPr>
          <w:rFonts w:ascii="黑体" w:eastAsia="黑体" w:hAnsi="黑体" w:cs="黑体"/>
          <w:snapToGrid w:val="0"/>
          <w:spacing w:val="-2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2"/>
          <w:kern w:val="0"/>
          <w:sz w:val="32"/>
          <w:szCs w:val="32"/>
        </w:rPr>
        <w:t>一、指导思想</w:t>
      </w:r>
    </w:p>
    <w:p w:rsidR="00806CE2" w:rsidRDefault="008C0DAE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以习近平新时代中国特色社会主义思想为指导，深入贯彻党的十九大和十九届</w:t>
      </w:r>
      <w:r w:rsidR="00806CE2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会议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精神，全面贯彻落实习近平总书记视察南阳淅川重要讲话和指示批示精神，充分发挥党建引领作用，</w:t>
      </w:r>
      <w:r w:rsidR="00806CE2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以以争创“三面红旗”</w:t>
      </w:r>
      <w:r w:rsidR="00806CE2" w:rsidRPr="00806CE2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 xml:space="preserve"> </w:t>
      </w:r>
      <w:r w:rsidR="00806CE2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活动为载体，以“</w:t>
      </w:r>
      <w:r w:rsidR="00806CE2">
        <w:rPr>
          <w:rFonts w:ascii="Segoe UI" w:hAnsi="Segoe UI" w:cs="Segoe UI"/>
          <w:color w:val="000000"/>
          <w:sz w:val="27"/>
          <w:szCs w:val="27"/>
        </w:rPr>
        <w:t>乡风文明、生态宜居</w:t>
      </w:r>
      <w:r w:rsidR="00806CE2">
        <w:rPr>
          <w:rFonts w:ascii="Segoe UI" w:hAnsi="Segoe UI" w:cs="Segoe UI"/>
          <w:color w:val="000000"/>
          <w:sz w:val="27"/>
          <w:szCs w:val="27"/>
        </w:rPr>
        <w:t>”</w:t>
      </w:r>
      <w:r w:rsidR="00806CE2">
        <w:rPr>
          <w:rFonts w:ascii="Segoe UI" w:hAnsi="Segoe UI" w:cs="Segoe UI"/>
          <w:color w:val="000000"/>
          <w:sz w:val="27"/>
          <w:szCs w:val="27"/>
        </w:rPr>
        <w:t>为目标，</w:t>
      </w:r>
      <w:r w:rsidR="00806CE2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，</w:t>
      </w:r>
      <w:r w:rsidR="00806CE2">
        <w:rPr>
          <w:rFonts w:ascii="Segoe UI" w:hAnsi="Segoe UI" w:cs="Segoe UI"/>
          <w:color w:val="000000"/>
          <w:sz w:val="27"/>
          <w:szCs w:val="27"/>
        </w:rPr>
        <w:t>强力开展人居环境集中整治，着力打造干净、舒适、优美的人居环境，培育文明乡风、良好家风、淳朴民风，构建</w:t>
      </w:r>
      <w:r w:rsidR="00806CE2">
        <w:rPr>
          <w:rFonts w:ascii="Segoe UI" w:hAnsi="Segoe UI" w:cs="Segoe UI"/>
          <w:color w:val="000000"/>
          <w:sz w:val="27"/>
          <w:szCs w:val="27"/>
        </w:rPr>
        <w:t>“</w:t>
      </w:r>
      <w:r w:rsidR="00806CE2">
        <w:rPr>
          <w:rFonts w:ascii="Segoe UI" w:hAnsi="Segoe UI" w:cs="Segoe UI"/>
          <w:color w:val="000000"/>
          <w:sz w:val="27"/>
          <w:szCs w:val="27"/>
        </w:rPr>
        <w:t>人美、户美、村美</w:t>
      </w:r>
      <w:r w:rsidR="00806CE2">
        <w:rPr>
          <w:rFonts w:ascii="Segoe UI" w:hAnsi="Segoe UI" w:cs="Segoe UI"/>
          <w:color w:val="000000"/>
          <w:sz w:val="27"/>
          <w:szCs w:val="27"/>
        </w:rPr>
        <w:t>”</w:t>
      </w:r>
      <w:r w:rsidR="00806CE2">
        <w:rPr>
          <w:rFonts w:ascii="Segoe UI" w:hAnsi="Segoe UI" w:cs="Segoe UI"/>
          <w:color w:val="000000"/>
          <w:sz w:val="27"/>
          <w:szCs w:val="27"/>
        </w:rPr>
        <w:t>立体化</w:t>
      </w:r>
      <w:r w:rsidR="00806CE2">
        <w:rPr>
          <w:rFonts w:ascii="Segoe UI" w:hAnsi="Segoe UI" w:cs="Segoe UI"/>
          <w:color w:val="000000"/>
          <w:sz w:val="27"/>
          <w:szCs w:val="27"/>
        </w:rPr>
        <w:t>“</w:t>
      </w:r>
      <w:r w:rsidR="00806CE2">
        <w:rPr>
          <w:rFonts w:ascii="Segoe UI" w:hAnsi="Segoe UI" w:cs="Segoe UI"/>
          <w:color w:val="000000"/>
          <w:sz w:val="27"/>
          <w:szCs w:val="27"/>
        </w:rPr>
        <w:t>美丽乡村</w:t>
      </w:r>
      <w:r w:rsidR="00806CE2">
        <w:rPr>
          <w:rFonts w:ascii="Segoe UI" w:hAnsi="Segoe UI" w:cs="Segoe UI"/>
          <w:color w:val="000000"/>
          <w:sz w:val="27"/>
          <w:szCs w:val="27"/>
        </w:rPr>
        <w:t>”</w:t>
      </w:r>
      <w:r w:rsidR="00806CE2">
        <w:rPr>
          <w:rFonts w:ascii="Segoe UI" w:hAnsi="Segoe UI" w:cs="Segoe UI"/>
          <w:color w:val="000000"/>
          <w:sz w:val="27"/>
          <w:szCs w:val="27"/>
        </w:rPr>
        <w:t>新格局。</w:t>
      </w:r>
    </w:p>
    <w:p w:rsidR="00824BB7" w:rsidRDefault="008C0DAE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jc w:val="left"/>
        <w:rPr>
          <w:rFonts w:ascii="黑体" w:eastAsia="黑体" w:hAnsi="黑体" w:cs="黑体"/>
          <w:snapToGrid w:val="0"/>
          <w:spacing w:val="-2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2"/>
          <w:kern w:val="0"/>
          <w:sz w:val="32"/>
          <w:szCs w:val="32"/>
        </w:rPr>
        <w:t>二、基本原则</w:t>
      </w:r>
    </w:p>
    <w:p w:rsidR="00824BB7" w:rsidRDefault="008C0DAE" w:rsidP="008C0DAE">
      <w:pPr>
        <w:autoSpaceDE w:val="0"/>
        <w:autoSpaceDN w:val="0"/>
        <w:adjustRightInd w:val="0"/>
        <w:snapToGrid w:val="0"/>
        <w:spacing w:line="600" w:lineRule="exact"/>
        <w:ind w:firstLineChars="200" w:firstLine="634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spacing w:val="-2"/>
          <w:kern w:val="0"/>
          <w:sz w:val="32"/>
          <w:szCs w:val="32"/>
        </w:rPr>
        <w:t>（一）坚持党建引领。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以提升组织力为重点，以支部标准化、规范化建设为目标，充分发挥基层党组织和党员干部在争创“三面红旗”活动中的政治领导力、思想引领力、群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lastRenderedPageBreak/>
        <w:t>众组织力、社会号召力，实现基层党建、经济发展、乡风文明、治理能力“四个同步提高”。</w:t>
      </w:r>
    </w:p>
    <w:p w:rsidR="00824BB7" w:rsidRDefault="008C0DAE" w:rsidP="008C0DAE">
      <w:pPr>
        <w:autoSpaceDE w:val="0"/>
        <w:autoSpaceDN w:val="0"/>
        <w:adjustRightInd w:val="0"/>
        <w:snapToGrid w:val="0"/>
        <w:spacing w:line="600" w:lineRule="exact"/>
        <w:ind w:firstLineChars="200" w:firstLine="634"/>
        <w:jc w:val="left"/>
      </w:pPr>
      <w:r>
        <w:rPr>
          <w:rFonts w:ascii="楷体_GB2312" w:eastAsia="楷体_GB2312" w:hAnsi="楷体_GB2312" w:cs="楷体_GB2312" w:hint="eastAsia"/>
          <w:b/>
          <w:bCs/>
          <w:snapToGrid w:val="0"/>
          <w:spacing w:val="-2"/>
          <w:kern w:val="0"/>
          <w:sz w:val="32"/>
          <w:szCs w:val="32"/>
        </w:rPr>
        <w:t>（二）坚持规范操作。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紧扣目标要求，争创标准，构建“1+5+否决条件”（党建基本标准和</w:t>
      </w:r>
      <w:r w:rsidR="00A00430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乡风文明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、生态宜居、治理有效、</w:t>
      </w:r>
      <w:r w:rsidR="00A00430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产业兴旺、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生活富裕具体标准及负面情形否决条件），增强操作性、实效性，严格标准、规范程序，常态</w:t>
      </w:r>
      <w:r w:rsidR="00A00430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化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推进，</w:t>
      </w:r>
      <w:r w:rsidR="00A00430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增强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组织满意</w:t>
      </w:r>
      <w:r w:rsidR="00A00430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度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、群众认可</w:t>
      </w:r>
      <w:r w:rsidR="00A00430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度，</w:t>
      </w:r>
      <w:r w:rsidR="00C45AFF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同时增加</w:t>
      </w:r>
      <w:r w:rsidR="00A00430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老百姓的</w:t>
      </w:r>
      <w:r w:rsidR="00C45AFF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获得感和幸福感指数。</w:t>
      </w:r>
    </w:p>
    <w:p w:rsidR="00824BB7" w:rsidRDefault="008C0DAE" w:rsidP="009332BB">
      <w:pPr>
        <w:ind w:firstLineChars="200" w:firstLine="643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三、目标任务</w:t>
      </w:r>
    </w:p>
    <w:p w:rsidR="00824BB7" w:rsidRDefault="00C45AF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南街</w:t>
      </w:r>
      <w:r w:rsidR="008C0DAE">
        <w:rPr>
          <w:rFonts w:ascii="仿宋" w:eastAsia="仿宋" w:hAnsi="仿宋" w:cs="仿宋" w:hint="eastAsia"/>
          <w:sz w:val="32"/>
          <w:szCs w:val="32"/>
        </w:rPr>
        <w:t>村以全面夺取“三面红旗”为总目标，在全创、同步、互促的基础上，以</w:t>
      </w:r>
      <w:r w:rsidR="008C0DAE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本村实际情况及优势特点</w:t>
      </w:r>
      <w:r w:rsidR="008C0DAE">
        <w:rPr>
          <w:rFonts w:ascii="仿宋" w:eastAsia="仿宋" w:hAnsi="仿宋" w:cs="仿宋" w:hint="eastAsia"/>
          <w:sz w:val="32"/>
          <w:szCs w:val="32"/>
        </w:rPr>
        <w:t>分年度逐步争创。即：2022年度夺取</w:t>
      </w:r>
      <w:r>
        <w:rPr>
          <w:rFonts w:ascii="仿宋" w:eastAsia="仿宋" w:hAnsi="仿宋" w:cs="仿宋" w:hint="eastAsia"/>
          <w:sz w:val="32"/>
          <w:szCs w:val="32"/>
        </w:rPr>
        <w:t>“文明宜居”红旗</w:t>
      </w:r>
      <w:r w:rsidR="008C0DAE">
        <w:rPr>
          <w:rFonts w:ascii="仿宋" w:eastAsia="仿宋" w:hAnsi="仿宋" w:cs="仿宋" w:hint="eastAsia"/>
          <w:sz w:val="32"/>
          <w:szCs w:val="32"/>
        </w:rPr>
        <w:t>，2023年度夺取</w:t>
      </w:r>
      <w:r w:rsidRPr="00C45AFF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“社会治理”</w:t>
      </w:r>
      <w:r w:rsidR="00A80CDD">
        <w:rPr>
          <w:rFonts w:ascii="仿宋" w:eastAsia="仿宋" w:hAnsi="仿宋" w:cs="仿宋" w:hint="eastAsia"/>
          <w:sz w:val="32"/>
          <w:szCs w:val="32"/>
        </w:rPr>
        <w:t>红旗，2024年夺取“产业发展”红旗。</w:t>
      </w:r>
    </w:p>
    <w:p w:rsidR="00824BB7" w:rsidRDefault="008C0DAE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jc w:val="left"/>
        <w:rPr>
          <w:rFonts w:ascii="仿宋_GB2312" w:eastAsia="黑体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pacing w:val="-2"/>
          <w:kern w:val="0"/>
          <w:sz w:val="32"/>
          <w:szCs w:val="32"/>
        </w:rPr>
        <w:t>三、方法步骤</w:t>
      </w:r>
    </w:p>
    <w:p w:rsidR="00824BB7" w:rsidRDefault="008C0DAE" w:rsidP="008C0DAE">
      <w:pPr>
        <w:autoSpaceDE w:val="0"/>
        <w:autoSpaceDN w:val="0"/>
        <w:adjustRightInd w:val="0"/>
        <w:snapToGrid w:val="0"/>
        <w:spacing w:line="600" w:lineRule="exact"/>
        <w:ind w:firstLineChars="200" w:firstLine="634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spacing w:val="-2"/>
          <w:kern w:val="0"/>
          <w:sz w:val="32"/>
          <w:szCs w:val="32"/>
        </w:rPr>
        <w:t>（一）党建工作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（指导员：</w:t>
      </w:r>
      <w:r w:rsidR="00C45AFF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梁晓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 xml:space="preserve">  责任人：</w:t>
      </w:r>
      <w:r w:rsidR="00C45AFF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符国强、周玉先、张平贵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）</w:t>
      </w:r>
    </w:p>
    <w:p w:rsidR="00824BB7" w:rsidRDefault="008C0DAE">
      <w:pPr>
        <w:pStyle w:val="BodyTextFirstIndent1"/>
        <w:tabs>
          <w:tab w:val="left" w:pos="210"/>
          <w:tab w:val="left" w:pos="420"/>
        </w:tabs>
        <w:ind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一</w:t>
      </w:r>
      <w:r w:rsidR="00D32DC6">
        <w:rPr>
          <w:rFonts w:ascii="仿宋" w:eastAsia="仿宋" w:hAnsi="仿宋" w:cs="仿宋" w:hint="eastAsia"/>
          <w:b/>
          <w:bCs/>
        </w:rPr>
        <w:t>、</w:t>
      </w:r>
      <w:r>
        <w:rPr>
          <w:rFonts w:ascii="仿宋" w:eastAsia="仿宋" w:hAnsi="仿宋" w:cs="仿宋" w:hint="eastAsia"/>
          <w:b/>
          <w:bCs/>
        </w:rPr>
        <w:t>是</w:t>
      </w:r>
      <w:r>
        <w:rPr>
          <w:rFonts w:ascii="仿宋" w:eastAsia="仿宋" w:hAnsi="仿宋" w:cs="仿宋" w:hint="eastAsia"/>
        </w:rPr>
        <w:t>紧扣“五个好”的基本标准，深入开展党</w:t>
      </w:r>
      <w:r w:rsidR="00C45AFF">
        <w:rPr>
          <w:rFonts w:ascii="仿宋" w:eastAsia="仿宋" w:hAnsi="仿宋" w:cs="仿宋" w:hint="eastAsia"/>
        </w:rPr>
        <w:t>支部结对共建活动。强化教育指导，加强对党员干部尤其是党支部书记的</w:t>
      </w:r>
      <w:r>
        <w:rPr>
          <w:rFonts w:ascii="仿宋" w:eastAsia="仿宋" w:hAnsi="仿宋" w:cs="仿宋" w:hint="eastAsia"/>
        </w:rPr>
        <w:t>业务指导、能力提升和素质培养，提升</w:t>
      </w:r>
      <w:r w:rsidR="00C45AFF">
        <w:rPr>
          <w:rFonts w:ascii="仿宋" w:eastAsia="仿宋" w:hAnsi="仿宋" w:cs="仿宋" w:hint="eastAsia"/>
        </w:rPr>
        <w:t>南街</w:t>
      </w:r>
      <w:r>
        <w:rPr>
          <w:rFonts w:ascii="仿宋" w:eastAsia="仿宋" w:hAnsi="仿宋" w:cs="仿宋" w:hint="eastAsia"/>
        </w:rPr>
        <w:t>村党支部的战斗力、凝聚力。帮助从回乡大中专毕业生、复员退伍军人、乡村人才、外出务工经商人员中培育村级后备力量，发展年轻党员。指导督促严格落实“三会一课”、主题党日、</w:t>
      </w:r>
      <w:r>
        <w:rPr>
          <w:rFonts w:ascii="仿宋" w:eastAsia="仿宋" w:hAnsi="仿宋" w:cs="仿宋" w:hint="eastAsia"/>
        </w:rPr>
        <w:lastRenderedPageBreak/>
        <w:t>民主评议党员等基本制度，严肃党内组织生活。持续深化运用“四议两公开”工作法，使村干部讲民主、会协商，让群众讲程序、真放心。大力推行全域党建，推动党建工作、项目建设和产业发展等工作同频共振、互促共赢。加强乡土人才的培养、管理和使用，积极做好所驻村在外人才的沟通联系，推动乡贤回归，引导他们积极参与村级事务，为本村发展夺实人才基础。</w:t>
      </w:r>
    </w:p>
    <w:p w:rsidR="00824BB7" w:rsidRDefault="00D32DC6">
      <w:pPr>
        <w:pStyle w:val="BodyTextFirstIndent1"/>
        <w:tabs>
          <w:tab w:val="left" w:pos="210"/>
          <w:tab w:val="left" w:pos="420"/>
        </w:tabs>
        <w:ind w:firstLineChars="200" w:firstLine="643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二、是发挥“</w:t>
      </w:r>
      <w:r w:rsidR="00C45AFF">
        <w:rPr>
          <w:rFonts w:ascii="仿宋" w:eastAsia="仿宋" w:hAnsi="仿宋" w:cs="仿宋" w:hint="eastAsia"/>
        </w:rPr>
        <w:t>南街村</w:t>
      </w:r>
      <w:r w:rsidR="008C0DAE">
        <w:rPr>
          <w:rFonts w:ascii="仿宋" w:eastAsia="仿宋" w:hAnsi="仿宋" w:cs="仿宋" w:hint="eastAsia"/>
        </w:rPr>
        <w:t>党群服务中心</w:t>
      </w:r>
      <w:r>
        <w:rPr>
          <w:rFonts w:ascii="仿宋" w:eastAsia="仿宋" w:hAnsi="仿宋" w:cs="仿宋" w:hint="eastAsia"/>
        </w:rPr>
        <w:t>”效能</w:t>
      </w:r>
      <w:r w:rsidR="008C0DAE">
        <w:rPr>
          <w:rFonts w:ascii="仿宋" w:eastAsia="仿宋" w:hAnsi="仿宋" w:cs="仿宋" w:hint="eastAsia"/>
        </w:rPr>
        <w:t>，提升为民服务能</w:t>
      </w:r>
      <w:r>
        <w:rPr>
          <w:rFonts w:ascii="仿宋" w:eastAsia="仿宋" w:hAnsi="仿宋" w:cs="仿宋" w:hint="eastAsia"/>
        </w:rPr>
        <w:t>力</w:t>
      </w:r>
      <w:r w:rsidR="008C0DAE">
        <w:rPr>
          <w:rFonts w:ascii="仿宋" w:eastAsia="仿宋" w:hAnsi="仿宋" w:cs="仿宋" w:hint="eastAsia"/>
        </w:rPr>
        <w:t>，为群众提供“一站式”服务。做到使群众“有话向党说，有苦向党诉，有难找党帮”的服务宗旨，筑牢为民服务主阵地。</w:t>
      </w:r>
    </w:p>
    <w:p w:rsidR="00F14DD9" w:rsidRDefault="00F14DD9" w:rsidP="00F14DD9">
      <w:pPr>
        <w:spacing w:line="220" w:lineRule="atLeast"/>
        <w:rPr>
          <w:rFonts w:ascii="微软雅黑" w:hAnsi="微软雅黑"/>
          <w:color w:val="222222"/>
          <w:spacing w:val="8"/>
          <w:sz w:val="26"/>
          <w:szCs w:val="2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napToGrid w:val="0"/>
          <w:spacing w:val="-2"/>
          <w:kern w:val="0"/>
          <w:sz w:val="32"/>
          <w:szCs w:val="32"/>
        </w:rPr>
        <w:t>（二）“文明宜居”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（指导：淅川县检察院帮扶工作队 责任人符国强、周玉先、李风洲）</w:t>
      </w:r>
      <w:r>
        <w:rPr>
          <w:rFonts w:ascii="微软雅黑" w:eastAsia="微软雅黑" w:hAnsi="微软雅黑" w:hint="eastAsia"/>
          <w:color w:val="222222"/>
          <w:spacing w:val="8"/>
          <w:sz w:val="26"/>
          <w:szCs w:val="26"/>
          <w:shd w:val="clear" w:color="auto" w:fill="FFFFFF"/>
        </w:rPr>
        <w:t>培育良好乡风，弘扬文明新时尚。南街村建立健全“一约四会”群众组织，成立移风易俗工作领导小组。制定四会章程，将婚丧嫁娶、社会主义核心价值观等移风易俗规定纳入村规民约，倡导婚事新办、丧事简办正确导向。开展社会主义核心价值观教育，扎实开展精神文明创建，建立孝善敬老基金，广泛开展“文明家庭”“星级文明户”“文明信用户”“好媳妇”“好婆婆”等评选活动，道德模范示范带动作用效果明显。  </w:t>
      </w:r>
    </w:p>
    <w:p w:rsidR="00F14DD9" w:rsidRDefault="00F14DD9" w:rsidP="00B71638">
      <w:pPr>
        <w:pStyle w:val="a6"/>
        <w:shd w:val="clear" w:color="auto" w:fill="FFFFFF"/>
        <w:spacing w:before="0" w:beforeAutospacing="0" w:after="0" w:afterAutospacing="0" w:line="480" w:lineRule="atLeast"/>
        <w:ind w:firstLine="276"/>
        <w:jc w:val="both"/>
        <w:rPr>
          <w:rFonts w:ascii="微软雅黑" w:eastAsia="微软雅黑" w:hAnsi="微软雅黑"/>
          <w:color w:val="222222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  <w:t>加强文化建设，推进志愿服务常态化。南街村部建有文体广场、图书室，图书室有图书1000余册，各项基础配套设施建设齐全。村内群众自发组织、体育健身队，定期开展各种文体活动。利用春节、中</w:t>
      </w:r>
      <w:r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  <w:lastRenderedPageBreak/>
        <w:t>秋、国庆节等节日开展主题实践活动，群众文化生活日益丰富。利用新时代文明实践站活动阵地，成立志愿者服务队伍，统一标识，根据需求开展常态化志愿服务活动。</w:t>
      </w:r>
    </w:p>
    <w:p w:rsidR="00476FE3" w:rsidRDefault="00476FE3" w:rsidP="00C3257C">
      <w:pPr>
        <w:spacing w:line="220" w:lineRule="atLeast"/>
        <w:rPr>
          <w:rFonts w:ascii="微软雅黑" w:eastAsia="微软雅黑" w:hAnsi="微软雅黑"/>
          <w:color w:val="222222"/>
          <w:spacing w:val="8"/>
          <w:sz w:val="26"/>
          <w:szCs w:val="26"/>
          <w:shd w:val="clear" w:color="auto" w:fill="FFFFFF"/>
        </w:rPr>
      </w:pPr>
      <w:bookmarkStart w:id="0" w:name="OLE_LINK9"/>
      <w:bookmarkStart w:id="1" w:name="OLE_LINK10"/>
      <w:r>
        <w:rPr>
          <w:rFonts w:ascii="微软雅黑" w:eastAsia="微软雅黑" w:hAnsi="微软雅黑" w:hint="eastAsia"/>
          <w:color w:val="222222"/>
          <w:spacing w:val="8"/>
          <w:sz w:val="26"/>
          <w:szCs w:val="26"/>
          <w:shd w:val="clear" w:color="auto" w:fill="FFFFFF"/>
        </w:rPr>
        <w:t>改善人居环境，建设宜居新家园。南街村两委以“三面红旗”争创为契机，狠抓村容村貌治理，调动群众参与积极性，充分发挥六大员作用，大力开展人居环境综合整治。对危旧房屋动员拆除，粉刷墙面</w:t>
      </w:r>
      <w:bookmarkEnd w:id="0"/>
      <w:bookmarkEnd w:id="1"/>
      <w:r>
        <w:rPr>
          <w:rFonts w:ascii="微软雅黑" w:eastAsia="微软雅黑" w:hAnsi="微软雅黑" w:hint="eastAsia"/>
          <w:color w:val="222222"/>
          <w:spacing w:val="8"/>
          <w:sz w:val="26"/>
          <w:szCs w:val="26"/>
          <w:shd w:val="clear" w:color="auto" w:fill="FFFFFF"/>
        </w:rPr>
        <w:t>1万余平方米，计划种花植树绿化达5000余平方米，全村道路硬化率力争达100%，S330延伸线公路，预计安装路灯60</w:t>
      </w:r>
      <w:r w:rsidR="00C3257C">
        <w:rPr>
          <w:rFonts w:ascii="微软雅黑" w:eastAsia="微软雅黑" w:hAnsi="微软雅黑" w:hint="eastAsia"/>
          <w:color w:val="222222"/>
          <w:spacing w:val="8"/>
          <w:sz w:val="26"/>
          <w:szCs w:val="26"/>
          <w:shd w:val="clear" w:color="auto" w:fill="FFFFFF"/>
        </w:rPr>
        <w:t>余盏</w:t>
      </w:r>
      <w:r>
        <w:rPr>
          <w:rFonts w:ascii="微软雅黑" w:eastAsia="微软雅黑" w:hAnsi="微软雅黑" w:hint="eastAsia"/>
          <w:color w:val="222222"/>
          <w:spacing w:val="8"/>
          <w:sz w:val="26"/>
          <w:szCs w:val="26"/>
          <w:shd w:val="clear" w:color="auto" w:fill="FFFFFF"/>
        </w:rPr>
        <w:t>。日常保洁人员全天候在岗，配备垃圾桶50余个，垃圾实现日产日清，完善长效机制，持续做好后续管护工作。</w:t>
      </w:r>
    </w:p>
    <w:p w:rsidR="00A80CDD" w:rsidRDefault="00A80CDD" w:rsidP="00A80CDD">
      <w:pPr>
        <w:autoSpaceDE w:val="0"/>
        <w:autoSpaceDN w:val="0"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（三）“社会治理”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（指导：淅川县检察院帮扶工作队 责任人：符国强、李新伟、张平贵）</w:t>
      </w:r>
    </w:p>
    <w:p w:rsidR="00A80CDD" w:rsidRDefault="00A80CDD" w:rsidP="00A80CDD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以“治理有效”为目标，健全体制机制，强化联动协调，织密防控网络，夯实基层基础，着力提高基层治理能力和治理水平，全面提升人民群众的获得感、幸福感和安全感。</w:t>
      </w:r>
    </w:p>
    <w:p w:rsidR="00A80CDD" w:rsidRDefault="00A80CDD" w:rsidP="00A80CDD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一是全面排查矛盾纠纷及信访苗头，进行梳理化解，持续实现年度“无访村”，确保实现“零上访”。</w:t>
      </w:r>
    </w:p>
    <w:p w:rsidR="00A80CDD" w:rsidRDefault="00A80CDD" w:rsidP="00A80CDD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二是守死钉牢外出人员非必要不返乡，确保“零疫情”。（实行常态化管理，每月至少和外出人员联系一次）</w:t>
      </w:r>
    </w:p>
    <w:p w:rsidR="00A80CDD" w:rsidRDefault="00A80CDD" w:rsidP="00A80CDD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三是对村内建房、红白喜事、文体娱乐、防汛抢险等活动进行监管，宣传教育群众注意交通、河道安全，组织人员定期对丹江河道进行巡查，确保“零事故”。（实行常态化管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理，根据实际情况即时进行宣传、巡查和监管）</w:t>
      </w:r>
    </w:p>
    <w:p w:rsidR="00A80CDD" w:rsidRDefault="00A80CDD" w:rsidP="00A80CDD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四是开展普法宣传教育，加强宗教管理，教育群众尊法守法、学法用法，不参加非法活动，确保实现“零案件”。（每月一次）</w:t>
      </w:r>
    </w:p>
    <w:p w:rsidR="00A80CDD" w:rsidRDefault="00A80CDD" w:rsidP="00A80CDD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五是配合相关部门，健全机制和基层机构，人民调解队伍、巡防队伍、法律顾问等配备到位，人员和机构作用发挥到位，在实现以上任务基础上，确保实现“零舆情”。（实行常态化管理）</w:t>
      </w:r>
    </w:p>
    <w:p w:rsidR="00A80CDD" w:rsidRPr="00A80CDD" w:rsidRDefault="00A80CDD" w:rsidP="00A80CDD">
      <w:pPr>
        <w:pStyle w:val="BodyTextFirstIndent1"/>
        <w:ind w:firstLine="320"/>
      </w:pPr>
    </w:p>
    <w:p w:rsidR="00824BB7" w:rsidRDefault="00A80CDD" w:rsidP="008C0DAE">
      <w:pPr>
        <w:autoSpaceDE w:val="0"/>
        <w:autoSpaceDN w:val="0"/>
        <w:adjustRightInd w:val="0"/>
        <w:snapToGrid w:val="0"/>
        <w:spacing w:line="600" w:lineRule="exact"/>
        <w:ind w:firstLineChars="200" w:firstLine="634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spacing w:val="-2"/>
          <w:kern w:val="0"/>
          <w:sz w:val="32"/>
          <w:szCs w:val="32"/>
        </w:rPr>
        <w:t>（四</w:t>
      </w:r>
      <w:r w:rsidR="008C0DAE">
        <w:rPr>
          <w:rFonts w:ascii="仿宋_GB2312" w:eastAsia="仿宋_GB2312" w:hAnsi="仿宋_GB2312" w:cs="仿宋_GB2312" w:hint="eastAsia"/>
          <w:b/>
          <w:bCs/>
          <w:snapToGrid w:val="0"/>
          <w:spacing w:val="-2"/>
          <w:kern w:val="0"/>
          <w:sz w:val="32"/>
          <w:szCs w:val="32"/>
        </w:rPr>
        <w:t>）产业发展</w:t>
      </w:r>
      <w:r w:rsidR="008C0DAE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（指导：淅川县</w:t>
      </w:r>
      <w:r w:rsidR="00F14DD9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检察院</w:t>
      </w:r>
      <w:r w:rsidR="008C0DAE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帮扶工作队 责任人：</w:t>
      </w:r>
      <w:r w:rsidR="008C35FC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符国强、李凤洲、苏多</w:t>
      </w:r>
      <w:r w:rsidR="008C0DAE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）</w:t>
      </w:r>
    </w:p>
    <w:p w:rsidR="00824BB7" w:rsidRDefault="008C0DAE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以“产业兴旺、生活富裕”为目标，以市场化、特色化、品牌化为导向，立足村情实际，结合“短中长”三线产业，拉长产业链条，实现一二三产业融合发展。引导农户积极参与，全面壮大优势产业，实现“结构优、质量优、效益优”，不断提升发展质量，达到产业有特色，经营有效益，农民有收入的目的。</w:t>
      </w:r>
    </w:p>
    <w:p w:rsidR="00F14DD9" w:rsidRDefault="00F14DD9" w:rsidP="00E93AD9">
      <w:pPr>
        <w:pStyle w:val="BodyTextFirstIndent1"/>
        <w:numPr>
          <w:ilvl w:val="0"/>
          <w:numId w:val="2"/>
        </w:numPr>
        <w:ind w:firstLineChars="0"/>
      </w:pPr>
      <w:r>
        <w:rPr>
          <w:rFonts w:hint="eastAsia"/>
        </w:rPr>
        <w:t>旅游业。结合我村清代</w:t>
      </w:r>
      <w:bookmarkStart w:id="2" w:name="OLE_LINK22"/>
      <w:r>
        <w:rPr>
          <w:rFonts w:hint="eastAsia"/>
        </w:rPr>
        <w:t>一条街的地理位置优势，</w:t>
      </w:r>
      <w:r w:rsidR="004930C9">
        <w:rPr>
          <w:rFonts w:hint="eastAsia"/>
        </w:rPr>
        <w:t>依据</w:t>
      </w:r>
      <w:r>
        <w:rPr>
          <w:rFonts w:hint="eastAsia"/>
        </w:rPr>
        <w:t>镇政府的旅游发展规划，努力打造以“美食”</w:t>
      </w:r>
      <w:r w:rsidR="00E93AD9">
        <w:rPr>
          <w:rFonts w:hint="eastAsia"/>
        </w:rPr>
        <w:t>为主的，清真八大件、蛤蟆鱼、叶凉粉、粉蒸肉等美食和草鞋、木雕等小加工业产品，提高群众的</w:t>
      </w:r>
      <w:r w:rsidR="00476FE3">
        <w:rPr>
          <w:rFonts w:hint="eastAsia"/>
        </w:rPr>
        <w:t>幸福</w:t>
      </w:r>
      <w:r w:rsidR="00E93AD9">
        <w:rPr>
          <w:rFonts w:hint="eastAsia"/>
        </w:rPr>
        <w:t>感</w:t>
      </w:r>
      <w:bookmarkEnd w:id="2"/>
      <w:r w:rsidR="00E93AD9">
        <w:rPr>
          <w:rFonts w:hint="eastAsia"/>
        </w:rPr>
        <w:t>。</w:t>
      </w:r>
    </w:p>
    <w:p w:rsidR="00E93AD9" w:rsidRPr="004930C9" w:rsidRDefault="00E93AD9" w:rsidP="00E93AD9">
      <w:pPr>
        <w:pStyle w:val="BodyTextFirstIndent1"/>
        <w:numPr>
          <w:ilvl w:val="0"/>
          <w:numId w:val="2"/>
        </w:numPr>
        <w:ind w:firstLineChars="0"/>
      </w:pPr>
      <w:r>
        <w:rPr>
          <w:rFonts w:ascii="仿宋" w:eastAsia="仿宋" w:hAnsi="仿宋" w:cs="仿宋" w:hint="eastAsia"/>
        </w:rPr>
        <w:t>引进“</w:t>
      </w:r>
      <w:r w:rsidR="004930C9">
        <w:rPr>
          <w:rFonts w:ascii="仿宋" w:eastAsia="仿宋" w:hAnsi="仿宋" w:cs="仿宋" w:hint="eastAsia"/>
        </w:rPr>
        <w:t>吉</w:t>
      </w:r>
      <w:r>
        <w:rPr>
          <w:rFonts w:ascii="仿宋" w:eastAsia="仿宋" w:hAnsi="仿宋" w:cs="仿宋" w:hint="eastAsia"/>
        </w:rPr>
        <w:t>华鞋业有限公司”、“</w:t>
      </w:r>
      <w:r w:rsidR="004930C9" w:rsidRPr="004930C9">
        <w:rPr>
          <w:rFonts w:ascii="仿宋" w:eastAsia="仿宋" w:hAnsi="仿宋" w:cs="仿宋" w:hint="eastAsia"/>
        </w:rPr>
        <w:t xml:space="preserve"> </w:t>
      </w:r>
      <w:r w:rsidR="004930C9">
        <w:rPr>
          <w:rFonts w:ascii="仿宋" w:eastAsia="仿宋" w:hAnsi="仿宋" w:cs="仿宋" w:hint="eastAsia"/>
        </w:rPr>
        <w:t>藤编</w:t>
      </w:r>
      <w:r>
        <w:rPr>
          <w:rFonts w:ascii="仿宋" w:eastAsia="仿宋" w:hAnsi="仿宋" w:cs="仿宋" w:hint="eastAsia"/>
        </w:rPr>
        <w:t>”、等加工车间。</w:t>
      </w:r>
      <w:r>
        <w:rPr>
          <w:rFonts w:ascii="仿宋" w:eastAsia="仿宋" w:hAnsi="仿宋" w:cs="仿宋" w:hint="eastAsia"/>
        </w:rPr>
        <w:lastRenderedPageBreak/>
        <w:t>使在家的闲散劳动力和留守人员在家门口实现就业，既增加了经济收入又能照顾好家庭，同时增加了</w:t>
      </w:r>
      <w:r w:rsidR="004930C9">
        <w:rPr>
          <w:rFonts w:ascii="仿宋" w:eastAsia="仿宋" w:hAnsi="仿宋" w:cs="仿宋" w:hint="eastAsia"/>
        </w:rPr>
        <w:t>群众的满意度。</w:t>
      </w:r>
    </w:p>
    <w:p w:rsidR="00824BB7" w:rsidRPr="004930C9" w:rsidRDefault="004930C9" w:rsidP="004930C9">
      <w:pPr>
        <w:pStyle w:val="BodyTextFirstIndent1"/>
        <w:numPr>
          <w:ilvl w:val="0"/>
          <w:numId w:val="2"/>
        </w:numPr>
        <w:ind w:left="640" w:firstLineChars="0"/>
        <w:jc w:val="left"/>
        <w:rPr>
          <w:rFonts w:ascii="仿宋" w:eastAsia="仿宋" w:hAnsi="仿宋" w:cs="仿宋"/>
        </w:rPr>
      </w:pPr>
      <w:r w:rsidRPr="004930C9">
        <w:rPr>
          <w:rFonts w:ascii="仿宋" w:eastAsia="仿宋" w:hAnsi="仿宋" w:cs="仿宋" w:hint="eastAsia"/>
        </w:rPr>
        <w:t>发展养殖业，结合镇政府相关</w:t>
      </w:r>
      <w:r w:rsidR="00B352C2">
        <w:rPr>
          <w:rFonts w:ascii="仿宋" w:eastAsia="仿宋" w:hAnsi="仿宋" w:cs="仿宋" w:hint="eastAsia"/>
        </w:rPr>
        <w:t>文件精神，使我村的养殖户，形成一个养殖、生产、污物处理、废物利用的养殖循环产业链，推动养殖业产业绿色发展，逐步建立起“农业、城市有机废弃物-沼气-发电-有机肥-生态种植”循环经济产业链。</w:t>
      </w:r>
      <w:r w:rsidR="00476FE3">
        <w:rPr>
          <w:rFonts w:ascii="仿宋" w:eastAsia="仿宋" w:hAnsi="仿宋" w:cs="仿宋" w:hint="eastAsia"/>
        </w:rPr>
        <w:t>增强群众的获得感。</w:t>
      </w:r>
    </w:p>
    <w:p w:rsidR="00824BB7" w:rsidRDefault="00824BB7" w:rsidP="007249EF">
      <w:pPr>
        <w:autoSpaceDE w:val="0"/>
        <w:autoSpaceDN w:val="0"/>
        <w:adjustRightInd w:val="0"/>
        <w:snapToGrid w:val="0"/>
        <w:spacing w:line="600" w:lineRule="exact"/>
        <w:ind w:firstLineChars="200" w:firstLine="632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</w:p>
    <w:p w:rsidR="00824BB7" w:rsidRDefault="008C0DAE" w:rsidP="009332BB">
      <w:pPr>
        <w:pStyle w:val="BodyTextFirstIndent1"/>
        <w:ind w:firstLineChars="200" w:firstLine="643"/>
        <w:rPr>
          <w:rFonts w:ascii="黑体" w:eastAsia="黑体" w:hAnsi="黑体" w:cs="黑体"/>
          <w:b/>
          <w:bCs/>
        </w:rPr>
      </w:pPr>
      <w:bookmarkStart w:id="3" w:name="OLE_LINK20"/>
      <w:bookmarkStart w:id="4" w:name="OLE_LINK21"/>
      <w:r>
        <w:rPr>
          <w:rFonts w:ascii="黑体" w:eastAsia="黑体" w:hAnsi="黑体" w:cs="黑体" w:hint="eastAsia"/>
          <w:b/>
          <w:bCs/>
        </w:rPr>
        <w:t>四</w:t>
      </w:r>
      <w:r>
        <w:rPr>
          <w:rFonts w:ascii="仿宋" w:eastAsia="仿宋" w:hAnsi="仿宋" w:cs="仿宋" w:hint="eastAsia"/>
          <w:b/>
          <w:bCs/>
        </w:rPr>
        <w:t>、</w:t>
      </w:r>
      <w:r>
        <w:rPr>
          <w:rFonts w:ascii="黑体" w:eastAsia="黑体" w:hAnsi="黑体" w:cs="黑体" w:hint="eastAsia"/>
          <w:b/>
          <w:bCs/>
        </w:rPr>
        <w:t>工作要求</w:t>
      </w:r>
    </w:p>
    <w:bookmarkEnd w:id="3"/>
    <w:bookmarkEnd w:id="4"/>
    <w:p w:rsidR="00824BB7" w:rsidRDefault="008C0DAE">
      <w:pPr>
        <w:autoSpaceDE w:val="0"/>
        <w:autoSpaceDN w:val="0"/>
        <w:adjustRightInd w:val="0"/>
        <w:snapToGrid w:val="0"/>
        <w:spacing w:line="600" w:lineRule="exact"/>
        <w:ind w:firstLineChars="200" w:firstLine="420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仿宋" w:eastAsia="仿宋" w:hAnsi="仿宋" w:cs="仿宋" w:hint="eastAsia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napToGrid w:val="0"/>
          <w:spacing w:val="-2"/>
          <w:kern w:val="0"/>
          <w:sz w:val="32"/>
          <w:szCs w:val="32"/>
        </w:rPr>
        <w:t>（一）强化领导，明确责任。</w:t>
      </w:r>
      <w:r w:rsidR="00B71638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南街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村成立争创“三面红旗”活动领导小组，强化统一领导。由活动领导小组具体负责，村组干部、党员协助配合，</w:t>
      </w:r>
      <w:r w:rsidR="00B71638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检察院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帮扶工作队做好培育指导、督导工作。所有人员要切实履行责任，深入宣传发动，明确争创目标，优化配置资源，认真做好争创工作。要把争创工作抓在平常、融入日常，大力推动落实。</w:t>
      </w:r>
    </w:p>
    <w:p w:rsidR="00824BB7" w:rsidRDefault="008C0DAE" w:rsidP="008C0DAE">
      <w:pPr>
        <w:pStyle w:val="BodyTextFirstIndent1"/>
        <w:ind w:firstLineChars="200" w:firstLine="634"/>
        <w:rPr>
          <w:rFonts w:ascii="仿宋_GB2312" w:eastAsia="仿宋_GB2312" w:hAnsi="仿宋_GB2312" w:cs="仿宋_GB2312"/>
          <w:snapToGrid w:val="0"/>
          <w:spacing w:val="-2"/>
          <w:kern w:val="0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spacing w:val="-2"/>
          <w:kern w:val="0"/>
        </w:rPr>
        <w:t>（二）建立台账，有序推进。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</w:rPr>
        <w:t>建立</w:t>
      </w:r>
      <w:r w:rsidR="00B71638">
        <w:rPr>
          <w:rFonts w:ascii="仿宋_GB2312" w:eastAsia="仿宋_GB2312" w:hAnsi="仿宋_GB2312" w:cs="仿宋_GB2312" w:hint="eastAsia"/>
          <w:snapToGrid w:val="0"/>
          <w:spacing w:val="-2"/>
          <w:kern w:val="0"/>
        </w:rPr>
        <w:t>南街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</w:rPr>
        <w:t>村争创“三面红旗”活动工作台账，严格按照目标任务，倒排工期，挂图作战，确保创建工作有序推进。</w:t>
      </w:r>
    </w:p>
    <w:p w:rsidR="00C3257C" w:rsidRDefault="008C0DAE" w:rsidP="008C0DAE">
      <w:pPr>
        <w:autoSpaceDE w:val="0"/>
        <w:autoSpaceDN w:val="0"/>
        <w:adjustRightInd w:val="0"/>
        <w:snapToGrid w:val="0"/>
        <w:spacing w:line="600" w:lineRule="exact"/>
        <w:ind w:firstLineChars="200" w:firstLine="634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spacing w:val="-2"/>
          <w:kern w:val="0"/>
          <w:sz w:val="32"/>
          <w:szCs w:val="32"/>
        </w:rPr>
        <w:t>（三）深入宣传，营造氛围。</w:t>
      </w:r>
      <w:r>
        <w:rPr>
          <w:rFonts w:ascii="楷体_GB2312" w:eastAsia="楷体_GB2312" w:hAnsi="楷体_GB2312" w:cs="楷体_GB2312" w:hint="eastAsia"/>
          <w:snapToGrid w:val="0"/>
          <w:spacing w:val="-2"/>
          <w:kern w:val="0"/>
          <w:sz w:val="32"/>
          <w:szCs w:val="32"/>
        </w:rPr>
        <w:t>争创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“三面红旗”活动，要多次召开村“三委”会、党员会、群众会，利用村内广播、微信群，悬挂张贴标语等，对评选标准、评选程序，工作方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lastRenderedPageBreak/>
        <w:t>法等进行广泛宣传，让全体村民家喻户晓、深入人心，带动</w:t>
      </w:r>
      <w:r w:rsidRPr="00C3257C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村民自觉对照标准配合争创工作，同时各自查不足、找差距，</w:t>
      </w:r>
      <w:r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明方向、鼓干劲，营造学先进、比先进、争先进的浓厚氛围</w:t>
      </w:r>
      <w:r w:rsidR="00C3257C">
        <w:rPr>
          <w:rFonts w:ascii="仿宋_GB2312" w:eastAsia="仿宋_GB2312" w:hAnsi="仿宋_GB2312" w:cs="仿宋_GB2312" w:hint="eastAsia"/>
          <w:snapToGrid w:val="0"/>
          <w:spacing w:val="-2"/>
          <w:kern w:val="0"/>
          <w:sz w:val="32"/>
          <w:szCs w:val="32"/>
        </w:rPr>
        <w:t>。</w:t>
      </w:r>
    </w:p>
    <w:p w:rsidR="00824BB7" w:rsidRDefault="00824BB7" w:rsidP="00C3257C"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snapToGrid w:val="0"/>
          <w:spacing w:val="-2"/>
          <w:kern w:val="0"/>
          <w:sz w:val="32"/>
          <w:szCs w:val="32"/>
        </w:rPr>
      </w:pPr>
    </w:p>
    <w:p w:rsidR="00C3257C" w:rsidRDefault="00C3257C" w:rsidP="00C3257C">
      <w:pPr>
        <w:pStyle w:val="BodyTextFirstIndent1"/>
        <w:ind w:firstLineChars="200" w:firstLine="643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五</w:t>
      </w:r>
      <w:r>
        <w:rPr>
          <w:rFonts w:ascii="仿宋" w:eastAsia="仿宋" w:hAnsi="仿宋" w:cs="仿宋" w:hint="eastAsia"/>
          <w:b/>
          <w:bCs/>
        </w:rPr>
        <w:t>、</w:t>
      </w:r>
      <w:r>
        <w:rPr>
          <w:rFonts w:ascii="黑体" w:eastAsia="黑体" w:hAnsi="黑体" w:cs="黑体" w:hint="eastAsia"/>
          <w:b/>
          <w:bCs/>
        </w:rPr>
        <w:t>下步打算</w:t>
      </w:r>
    </w:p>
    <w:p w:rsidR="00323AD8" w:rsidRPr="00124545" w:rsidRDefault="00323AD8" w:rsidP="00323AD8">
      <w:pPr>
        <w:shd w:val="clear" w:color="auto" w:fill="FFFFFF"/>
        <w:spacing w:after="150" w:line="450" w:lineRule="atLeast"/>
        <w:ind w:firstLine="645"/>
        <w:rPr>
          <w:rFonts w:ascii="微软雅黑" w:hAnsi="微软雅黑" w:cs="宋体"/>
          <w:color w:val="222222"/>
          <w:spacing w:val="8"/>
          <w:sz w:val="26"/>
          <w:szCs w:val="26"/>
        </w:rPr>
      </w:pPr>
      <w:r w:rsidRPr="00124545">
        <w:rPr>
          <w:rFonts w:ascii="仿宋_GB2312" w:eastAsia="仿宋_GB2312" w:hAnsi="微软雅黑" w:cs="宋体" w:hint="eastAsia"/>
          <w:color w:val="222222"/>
          <w:spacing w:val="15"/>
          <w:sz w:val="32"/>
          <w:szCs w:val="32"/>
        </w:rPr>
        <w:t>风劲潮涌更需快马加鞭，</w:t>
      </w:r>
      <w:r>
        <w:rPr>
          <w:rFonts w:ascii="仿宋_GB2312" w:eastAsia="仿宋_GB2312" w:hAnsi="微软雅黑" w:hint="eastAsia"/>
          <w:color w:val="222222"/>
          <w:spacing w:val="15"/>
          <w:sz w:val="32"/>
          <w:szCs w:val="32"/>
        </w:rPr>
        <w:t>南街村全体村组干部，不忘初心、牢记使命，</w:t>
      </w:r>
      <w:r w:rsidRPr="00124545">
        <w:rPr>
          <w:rFonts w:ascii="仿宋_GB2312" w:eastAsia="仿宋_GB2312" w:hAnsi="微软雅黑" w:cs="宋体" w:hint="eastAsia"/>
          <w:color w:val="222222"/>
          <w:spacing w:val="15"/>
          <w:sz w:val="32"/>
          <w:szCs w:val="32"/>
        </w:rPr>
        <w:t>勠力同心，攻坚克难</w:t>
      </w:r>
      <w:r>
        <w:rPr>
          <w:rFonts w:ascii="仿宋_GB2312" w:eastAsia="仿宋_GB2312" w:hAnsi="微软雅黑" w:cs="宋体" w:hint="eastAsia"/>
          <w:color w:val="222222"/>
          <w:spacing w:val="15"/>
          <w:sz w:val="32"/>
          <w:szCs w:val="32"/>
        </w:rPr>
        <w:t>，</w:t>
      </w:r>
      <w:r w:rsidRPr="00124545">
        <w:rPr>
          <w:rFonts w:ascii="仿宋_GB2312" w:eastAsia="仿宋_GB2312" w:hAnsi="微软雅黑" w:cs="宋体" w:hint="eastAsia"/>
          <w:color w:val="222222"/>
          <w:spacing w:val="15"/>
          <w:sz w:val="32"/>
          <w:szCs w:val="32"/>
        </w:rPr>
        <w:t>争创三面红旗，不断加速，全面推进我</w:t>
      </w:r>
      <w:r>
        <w:rPr>
          <w:rFonts w:ascii="仿宋_GB2312" w:eastAsia="仿宋_GB2312" w:hAnsi="微软雅黑" w:cs="宋体" w:hint="eastAsia"/>
          <w:color w:val="222222"/>
          <w:spacing w:val="15"/>
          <w:sz w:val="32"/>
          <w:szCs w:val="32"/>
        </w:rPr>
        <w:t>村</w:t>
      </w:r>
      <w:r w:rsidRPr="00124545">
        <w:rPr>
          <w:rFonts w:ascii="仿宋_GB2312" w:eastAsia="仿宋_GB2312" w:hAnsi="微软雅黑" w:cs="宋体" w:hint="eastAsia"/>
          <w:color w:val="222222"/>
          <w:spacing w:val="15"/>
          <w:sz w:val="32"/>
          <w:szCs w:val="32"/>
        </w:rPr>
        <w:t>经济社会各项事业高质量高效率跨越式发展。</w:t>
      </w:r>
      <w:r>
        <w:rPr>
          <w:rFonts w:ascii="仿宋_GB2312" w:eastAsia="仿宋_GB2312" w:hAnsi="微软雅黑" w:cs="宋体" w:hint="eastAsia"/>
          <w:color w:val="222222"/>
          <w:spacing w:val="15"/>
          <w:sz w:val="32"/>
          <w:szCs w:val="32"/>
        </w:rPr>
        <w:t>给党、群众交上一份满意的答卷。</w:t>
      </w:r>
    </w:p>
    <w:p w:rsidR="00824BB7" w:rsidRDefault="00824BB7" w:rsidP="00323AD8">
      <w:pPr>
        <w:pStyle w:val="BodyTextFirstIndent1"/>
        <w:ind w:firstLineChars="132" w:firstLine="417"/>
        <w:rPr>
          <w:rFonts w:ascii="仿宋_GB2312" w:eastAsia="仿宋_GB2312" w:hAnsi="仿宋_GB2312" w:cs="仿宋_GB2312"/>
          <w:snapToGrid w:val="0"/>
          <w:spacing w:val="-2"/>
          <w:kern w:val="0"/>
        </w:rPr>
      </w:pPr>
    </w:p>
    <w:p w:rsidR="00824BB7" w:rsidRDefault="00824BB7" w:rsidP="008C0DAE">
      <w:pPr>
        <w:pStyle w:val="BodyTextFirstIndent1"/>
        <w:ind w:firstLine="320"/>
      </w:pPr>
    </w:p>
    <w:p w:rsidR="00824BB7" w:rsidRDefault="00824BB7">
      <w:pPr>
        <w:pStyle w:val="BodyTextFirstIndent1"/>
        <w:ind w:firstLineChars="200" w:firstLine="640"/>
        <w:rPr>
          <w:rFonts w:eastAsia="仿宋_GB2312"/>
        </w:rPr>
      </w:pPr>
    </w:p>
    <w:p w:rsidR="00824BB7" w:rsidRDefault="00824BB7">
      <w:pPr>
        <w:rPr>
          <w:sz w:val="32"/>
          <w:szCs w:val="40"/>
        </w:rPr>
      </w:pPr>
    </w:p>
    <w:sectPr w:rsidR="00824BB7" w:rsidSect="0082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98" w:rsidRDefault="00FA2D98" w:rsidP="009332BB">
      <w:r>
        <w:separator/>
      </w:r>
    </w:p>
  </w:endnote>
  <w:endnote w:type="continuationSeparator" w:id="0">
    <w:p w:rsidR="00FA2D98" w:rsidRDefault="00FA2D98" w:rsidP="0093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98" w:rsidRDefault="00FA2D98" w:rsidP="009332BB">
      <w:r>
        <w:separator/>
      </w:r>
    </w:p>
  </w:footnote>
  <w:footnote w:type="continuationSeparator" w:id="0">
    <w:p w:rsidR="00FA2D98" w:rsidRDefault="00FA2D98" w:rsidP="00933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4DCB"/>
    <w:multiLevelType w:val="hybridMultilevel"/>
    <w:tmpl w:val="C4EA01F6"/>
    <w:lvl w:ilvl="0" w:tplc="2BCC8AE4">
      <w:start w:val="1"/>
      <w:numFmt w:val="decimal"/>
      <w:lvlText w:val="%1."/>
      <w:lvlJc w:val="left"/>
      <w:pPr>
        <w:ind w:left="87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5BCF4569"/>
    <w:multiLevelType w:val="singleLevel"/>
    <w:tmpl w:val="5BCF4569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BB7"/>
    <w:rsid w:val="00275AFB"/>
    <w:rsid w:val="00323AD8"/>
    <w:rsid w:val="003A18BD"/>
    <w:rsid w:val="00476FE3"/>
    <w:rsid w:val="004930C9"/>
    <w:rsid w:val="00567B01"/>
    <w:rsid w:val="00674D12"/>
    <w:rsid w:val="007249EF"/>
    <w:rsid w:val="00806CE2"/>
    <w:rsid w:val="00824BB7"/>
    <w:rsid w:val="008C0DAE"/>
    <w:rsid w:val="008C35FC"/>
    <w:rsid w:val="009332BB"/>
    <w:rsid w:val="00970BB0"/>
    <w:rsid w:val="009C000F"/>
    <w:rsid w:val="009F2626"/>
    <w:rsid w:val="00A00430"/>
    <w:rsid w:val="00A80CDD"/>
    <w:rsid w:val="00B352C2"/>
    <w:rsid w:val="00B71638"/>
    <w:rsid w:val="00B956D1"/>
    <w:rsid w:val="00C3257C"/>
    <w:rsid w:val="00C45AFF"/>
    <w:rsid w:val="00D32DC6"/>
    <w:rsid w:val="00D348C5"/>
    <w:rsid w:val="00E93AD9"/>
    <w:rsid w:val="00F14DD9"/>
    <w:rsid w:val="00FA2D98"/>
    <w:rsid w:val="00FB006D"/>
    <w:rsid w:val="07FE2B6F"/>
    <w:rsid w:val="09951C84"/>
    <w:rsid w:val="0B240A31"/>
    <w:rsid w:val="0C9D3C17"/>
    <w:rsid w:val="0D5C45C0"/>
    <w:rsid w:val="0FAC2EB1"/>
    <w:rsid w:val="133B6A25"/>
    <w:rsid w:val="1C117DDC"/>
    <w:rsid w:val="21957C48"/>
    <w:rsid w:val="27A374CE"/>
    <w:rsid w:val="2AD63404"/>
    <w:rsid w:val="404F08DD"/>
    <w:rsid w:val="452212AF"/>
    <w:rsid w:val="4D9A1669"/>
    <w:rsid w:val="52C04276"/>
    <w:rsid w:val="66191DC9"/>
    <w:rsid w:val="71EF30A9"/>
    <w:rsid w:val="7D34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1"/>
    <w:qFormat/>
    <w:rsid w:val="00824B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uiPriority w:val="99"/>
    <w:qFormat/>
    <w:rsid w:val="00824BB7"/>
    <w:pPr>
      <w:ind w:firstLineChars="100" w:firstLine="420"/>
    </w:pPr>
  </w:style>
  <w:style w:type="paragraph" w:styleId="a3">
    <w:name w:val="Body Text"/>
    <w:basedOn w:val="a"/>
    <w:uiPriority w:val="99"/>
    <w:qFormat/>
    <w:rsid w:val="00824BB7"/>
    <w:rPr>
      <w:rFonts w:ascii="Times New Roman" w:hAnsi="Times New Roman" w:cs="Times New Roman"/>
      <w:sz w:val="32"/>
      <w:szCs w:val="32"/>
    </w:rPr>
  </w:style>
  <w:style w:type="paragraph" w:styleId="a4">
    <w:name w:val="header"/>
    <w:basedOn w:val="a"/>
    <w:link w:val="Char"/>
    <w:rsid w:val="0093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32BB"/>
    <w:rPr>
      <w:kern w:val="2"/>
      <w:sz w:val="18"/>
      <w:szCs w:val="18"/>
    </w:rPr>
  </w:style>
  <w:style w:type="paragraph" w:styleId="a5">
    <w:name w:val="footer"/>
    <w:basedOn w:val="a"/>
    <w:link w:val="Char0"/>
    <w:rsid w:val="0093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32BB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724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2022-05-06T20:16:00Z</dcterms:created>
  <dcterms:modified xsi:type="dcterms:W3CDTF">2022-05-24T19:00:00Z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6090CF51450949248A3492EE484C3168</vt:lpwstr>
  </property>
</Properties>
</file>