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脱贫户信息清单</w:t>
      </w:r>
    </w:p>
    <w:tbl>
      <w:tblPr>
        <w:tblStyle w:val="10"/>
        <w:tblW w:w="10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0"/>
        <w:gridCol w:w="879"/>
        <w:gridCol w:w="1220"/>
        <w:gridCol w:w="782"/>
        <w:gridCol w:w="1206"/>
        <w:gridCol w:w="813"/>
        <w:gridCol w:w="1275"/>
        <w:gridCol w:w="909"/>
        <w:gridCol w:w="1200"/>
        <w:gridCol w:w="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jc w:val="center"/>
        </w:trPr>
        <w:tc>
          <w:tcPr>
            <w:tcW w:w="10040" w:type="dxa"/>
            <w:gridSpan w:val="10"/>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left"/>
              <w:textAlignment w:val="center"/>
              <w:rPr>
                <w:rFonts w:ascii="黑体" w:hAnsi="宋体" w:eastAsia="黑体" w:cs="黑体"/>
                <w:i w:val="0"/>
                <w:iCs w:val="0"/>
                <w:color w:val="auto"/>
                <w:sz w:val="32"/>
                <w:szCs w:val="32"/>
                <w:highlight w:val="none"/>
                <w:u w:val="none"/>
              </w:rPr>
            </w:pPr>
            <w:r>
              <w:rPr>
                <w:rFonts w:hint="eastAsia" w:ascii="黑体" w:hAnsi="宋体" w:eastAsia="黑体" w:cs="黑体"/>
                <w:i w:val="0"/>
                <w:iCs w:val="0"/>
                <w:color w:val="auto"/>
                <w:kern w:val="0"/>
                <w:sz w:val="32"/>
                <w:szCs w:val="32"/>
                <w:highlight w:val="none"/>
                <w:u w:val="none"/>
                <w:lang w:val="en-US" w:eastAsia="zh-CN" w:bidi="ar"/>
              </w:rPr>
              <w:t>1.脱贫户基本信息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户主</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姓名</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朱秋娃</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脱贫年度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2019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家庭</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人口数</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劳动力</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务工人数</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在校生</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低保人数</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特困供养</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大病或</w:t>
            </w:r>
          </w:p>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重症慢病人数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残疾人数</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jc w:val="center"/>
        </w:trPr>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家庭年人均</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纯收入</w:t>
            </w:r>
            <w:r>
              <w:rPr>
                <w:rFonts w:hint="eastAsia" w:ascii="宋体" w:hAnsi="宋体" w:eastAsia="宋体" w:cs="宋体"/>
                <w:b w:val="0"/>
                <w:bCs w:val="0"/>
                <w:i w:val="0"/>
                <w:iCs w:val="0"/>
                <w:color w:val="auto"/>
                <w:kern w:val="0"/>
                <w:sz w:val="24"/>
                <w:szCs w:val="24"/>
                <w:highlight w:val="none"/>
                <w:u w:val="single"/>
                <w:lang w:val="en-US" w:eastAsia="zh-CN" w:bidi="ar"/>
              </w:rPr>
              <w:t xml:space="preserve">  </w:t>
            </w:r>
            <w:r>
              <w:rPr>
                <w:rFonts w:hint="eastAsia" w:eastAsia="宋体" w:cs="宋体"/>
                <w:b w:val="0"/>
                <w:bCs w:val="0"/>
                <w:i w:val="0"/>
                <w:iCs w:val="0"/>
                <w:color w:val="auto"/>
                <w:kern w:val="0"/>
                <w:sz w:val="24"/>
                <w:szCs w:val="24"/>
                <w:highlight w:val="none"/>
                <w:u w:val="single"/>
                <w:lang w:val="en-US" w:eastAsia="zh-CN" w:bidi="ar"/>
              </w:rPr>
              <w:t>20276.5</w:t>
            </w:r>
            <w:r>
              <w:rPr>
                <w:rFonts w:hint="eastAsia" w:ascii="宋体" w:hAnsi="宋体" w:eastAsia="宋体" w:cs="宋体"/>
                <w:b w:val="0"/>
                <w:bCs w:val="0"/>
                <w:i w:val="0"/>
                <w:iCs w:val="0"/>
                <w:color w:val="auto"/>
                <w:kern w:val="0"/>
                <w:sz w:val="24"/>
                <w:szCs w:val="24"/>
                <w:highlight w:val="none"/>
                <w:u w:val="single"/>
                <w:lang w:val="en-US" w:eastAsia="zh-CN" w:bidi="ar"/>
              </w:rPr>
              <w:t xml:space="preserve"> </w:t>
            </w:r>
            <w:r>
              <w:rPr>
                <w:rFonts w:hint="eastAsia" w:ascii="宋体" w:hAnsi="宋体" w:eastAsia="宋体" w:cs="宋体"/>
                <w:b w:val="0"/>
                <w:bCs w:val="0"/>
                <w:i w:val="0"/>
                <w:iCs w:val="0"/>
                <w:color w:val="auto"/>
                <w:kern w:val="0"/>
                <w:sz w:val="24"/>
                <w:szCs w:val="24"/>
                <w:highlight w:val="none"/>
                <w:u w:val="none"/>
                <w:lang w:val="en-US" w:eastAsia="zh-CN" w:bidi="ar"/>
              </w:rPr>
              <w:t xml:space="preserve"> 元</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住房安全是否</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义务教育是否</w:t>
            </w:r>
          </w:p>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基本医疗</w:t>
            </w:r>
          </w:p>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是否</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饮水安全是否</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姓名</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性别</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与户主</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关系</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出生</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年月</w:t>
            </w: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在校生状况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健康状况</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劳动</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技能</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务工状况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b w:val="0"/>
                <w:bCs w:val="0"/>
                <w:i w:val="0"/>
                <w:iCs w:val="0"/>
                <w:color w:val="auto"/>
                <w:sz w:val="28"/>
                <w:szCs w:val="28"/>
                <w:highlight w:val="none"/>
                <w:u w:val="none"/>
                <w:lang w:eastAsia="zh-CN"/>
              </w:rPr>
            </w:pPr>
            <w:r>
              <w:rPr>
                <w:rFonts w:hint="eastAsia" w:ascii="仿宋" w:hAnsi="仿宋" w:eastAsia="仿宋" w:cs="仿宋"/>
                <w:b w:val="0"/>
                <w:bCs w:val="0"/>
                <w:i w:val="0"/>
                <w:iCs w:val="0"/>
                <w:color w:val="auto"/>
                <w:sz w:val="28"/>
                <w:szCs w:val="28"/>
                <w:highlight w:val="none"/>
                <w:u w:val="none"/>
                <w:lang w:eastAsia="zh-CN"/>
              </w:rPr>
              <w:t>朱秋娃</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b w:val="0"/>
                <w:bCs w:val="0"/>
                <w:i w:val="0"/>
                <w:iCs w:val="0"/>
                <w:color w:val="auto"/>
                <w:sz w:val="28"/>
                <w:szCs w:val="28"/>
                <w:highlight w:val="none"/>
                <w:u w:val="none"/>
                <w:lang w:eastAsia="zh-CN"/>
              </w:rPr>
            </w:pPr>
            <w:r>
              <w:rPr>
                <w:rFonts w:hint="eastAsia" w:ascii="仿宋" w:hAnsi="仿宋" w:eastAsia="仿宋" w:cs="仿宋"/>
                <w:b w:val="0"/>
                <w:bCs w:val="0"/>
                <w:i w:val="0"/>
                <w:iCs w:val="0"/>
                <w:color w:val="auto"/>
                <w:sz w:val="28"/>
                <w:szCs w:val="28"/>
                <w:highlight w:val="none"/>
                <w:u w:val="none"/>
                <w:lang w:eastAsia="zh-CN"/>
              </w:rPr>
              <w:t>男</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b w:val="0"/>
                <w:bCs w:val="0"/>
                <w:i w:val="0"/>
                <w:iCs w:val="0"/>
                <w:color w:val="auto"/>
                <w:sz w:val="28"/>
                <w:szCs w:val="28"/>
                <w:highlight w:val="none"/>
                <w:u w:val="none"/>
                <w:lang w:eastAsia="zh-CN"/>
              </w:rPr>
            </w:pPr>
            <w:r>
              <w:rPr>
                <w:rFonts w:hint="eastAsia" w:ascii="仿宋" w:hAnsi="仿宋" w:eastAsia="仿宋" w:cs="仿宋"/>
                <w:b w:val="0"/>
                <w:bCs w:val="0"/>
                <w:i w:val="0"/>
                <w:iCs w:val="0"/>
                <w:color w:val="auto"/>
                <w:sz w:val="28"/>
                <w:szCs w:val="28"/>
                <w:highlight w:val="none"/>
                <w:u w:val="none"/>
                <w:lang w:eastAsia="zh-CN"/>
              </w:rPr>
              <w:t>户主</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1974.7</w:t>
            </w: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b w:val="0"/>
                <w:bCs w:val="0"/>
                <w:i w:val="0"/>
                <w:iCs w:val="0"/>
                <w:color w:val="auto"/>
                <w:sz w:val="28"/>
                <w:szCs w:val="28"/>
                <w:highlight w:val="none"/>
                <w:u w:val="none"/>
                <w:lang w:eastAsia="zh-CN"/>
              </w:rPr>
            </w:pPr>
            <w:r>
              <w:rPr>
                <w:rFonts w:hint="eastAsia" w:ascii="仿宋" w:hAnsi="仿宋" w:eastAsia="仿宋" w:cs="仿宋"/>
                <w:b w:val="0"/>
                <w:bCs w:val="0"/>
                <w:i w:val="0"/>
                <w:iCs w:val="0"/>
                <w:color w:val="auto"/>
                <w:sz w:val="28"/>
                <w:szCs w:val="28"/>
                <w:highlight w:val="none"/>
                <w:u w:val="none"/>
                <w:lang w:eastAsia="zh-CN"/>
              </w:rPr>
              <w:t>非在校生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b w:val="0"/>
                <w:bCs w:val="0"/>
                <w:i w:val="0"/>
                <w:iCs w:val="0"/>
                <w:color w:val="auto"/>
                <w:sz w:val="28"/>
                <w:szCs w:val="28"/>
                <w:highlight w:val="none"/>
                <w:u w:val="none"/>
                <w:lang w:eastAsia="zh-CN"/>
              </w:rPr>
            </w:pPr>
            <w:r>
              <w:rPr>
                <w:rFonts w:hint="eastAsia" w:ascii="仿宋" w:hAnsi="仿宋" w:eastAsia="仿宋" w:cs="仿宋"/>
                <w:b w:val="0"/>
                <w:bCs w:val="0"/>
                <w:i w:val="0"/>
                <w:iCs w:val="0"/>
                <w:color w:val="auto"/>
                <w:sz w:val="28"/>
                <w:szCs w:val="28"/>
                <w:highlight w:val="none"/>
                <w:u w:val="none"/>
                <w:lang w:eastAsia="zh-CN"/>
              </w:rPr>
              <w:t>长期慢性病</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b w:val="0"/>
                <w:bCs w:val="0"/>
                <w:i w:val="0"/>
                <w:iCs w:val="0"/>
                <w:color w:val="auto"/>
                <w:sz w:val="22"/>
                <w:szCs w:val="22"/>
                <w:highlight w:val="none"/>
                <w:u w:val="none"/>
                <w:lang w:eastAsia="zh-CN"/>
              </w:rPr>
            </w:pPr>
            <w:r>
              <w:rPr>
                <w:rFonts w:hint="eastAsia" w:ascii="仿宋" w:hAnsi="仿宋" w:eastAsia="仿宋" w:cs="仿宋"/>
                <w:b w:val="0"/>
                <w:bCs w:val="0"/>
                <w:i w:val="0"/>
                <w:iCs w:val="0"/>
                <w:color w:val="auto"/>
                <w:sz w:val="22"/>
                <w:szCs w:val="22"/>
                <w:highlight w:val="none"/>
                <w:u w:val="none"/>
                <w:lang w:eastAsia="zh-CN"/>
              </w:rPr>
              <w:t>弱劳力</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省内务工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闫良慧</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女</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配偶</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1985.1</w:t>
            </w: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r>
              <w:rPr>
                <w:rFonts w:hint="eastAsia" w:ascii="仿宋" w:hAnsi="仿宋" w:eastAsia="仿宋" w:cs="仿宋"/>
                <w:b w:val="0"/>
                <w:bCs w:val="0"/>
                <w:i w:val="0"/>
                <w:iCs w:val="0"/>
                <w:color w:val="auto"/>
                <w:sz w:val="28"/>
                <w:szCs w:val="28"/>
                <w:highlight w:val="none"/>
                <w:u w:val="none"/>
                <w:lang w:eastAsia="zh-CN"/>
              </w:rPr>
              <w:t>非在校生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leftChars="0" w:firstLine="0" w:firstLineChars="0"/>
              <w:rPr>
                <w:rFonts w:hint="eastAsia" w:ascii="仿宋" w:hAnsi="仿宋" w:eastAsia="仿宋" w:cs="仿宋"/>
                <w:b w:val="0"/>
                <w:bCs w:val="0"/>
                <w:i w:val="0"/>
                <w:iCs w:val="0"/>
                <w:color w:val="auto"/>
                <w:sz w:val="28"/>
                <w:szCs w:val="28"/>
                <w:highlight w:val="none"/>
                <w:u w:val="none"/>
                <w:lang w:val="en-US" w:eastAsia="zh-CN" w:bidi="ar-SA"/>
              </w:rPr>
            </w:pPr>
            <w:r>
              <w:rPr>
                <w:rFonts w:hint="eastAsia" w:ascii="仿宋" w:hAnsi="仿宋" w:eastAsia="仿宋" w:cs="仿宋"/>
                <w:b w:val="0"/>
                <w:bCs w:val="0"/>
                <w:i w:val="0"/>
                <w:iCs w:val="0"/>
                <w:color w:val="auto"/>
                <w:sz w:val="28"/>
                <w:szCs w:val="28"/>
                <w:highlight w:val="none"/>
                <w:u w:val="none"/>
                <w:lang w:eastAsia="zh-CN"/>
              </w:rPr>
              <w:t>长期慢性病</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i w:val="0"/>
                <w:iCs w:val="0"/>
                <w:color w:val="auto"/>
                <w:sz w:val="22"/>
                <w:szCs w:val="22"/>
                <w:highlight w:val="none"/>
                <w:u w:val="none"/>
              </w:rPr>
            </w:pPr>
            <w:r>
              <w:rPr>
                <w:rFonts w:hint="eastAsia" w:ascii="仿宋" w:hAnsi="仿宋" w:eastAsia="仿宋" w:cs="仿宋"/>
                <w:b w:val="0"/>
                <w:bCs w:val="0"/>
                <w:i w:val="0"/>
                <w:iCs w:val="0"/>
                <w:color w:val="auto"/>
                <w:sz w:val="22"/>
                <w:szCs w:val="22"/>
                <w:highlight w:val="none"/>
                <w:u w:val="none"/>
                <w:lang w:eastAsia="zh-CN"/>
              </w:rPr>
              <w:t>弱劳力</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镇内务工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朱昌辉</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男</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之子</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2004.2</w:t>
            </w: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r>
              <w:rPr>
                <w:rFonts w:hint="eastAsia" w:ascii="仿宋" w:hAnsi="仿宋" w:eastAsia="仿宋" w:cs="仿宋"/>
                <w:b w:val="0"/>
                <w:bCs w:val="0"/>
                <w:i w:val="0"/>
                <w:iCs w:val="0"/>
                <w:color w:val="auto"/>
                <w:sz w:val="28"/>
                <w:szCs w:val="28"/>
                <w:highlight w:val="none"/>
                <w:u w:val="none"/>
                <w:lang w:eastAsia="zh-CN"/>
              </w:rPr>
              <w:t>非在校生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健康</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i w:val="0"/>
                <w:iCs w:val="0"/>
                <w:color w:val="auto"/>
                <w:sz w:val="22"/>
                <w:szCs w:val="22"/>
                <w:highlight w:val="none"/>
                <w:u w:val="none"/>
                <w:lang w:eastAsia="zh-CN"/>
              </w:rPr>
            </w:pPr>
            <w:r>
              <w:rPr>
                <w:rFonts w:hint="eastAsia" w:ascii="仿宋" w:hAnsi="仿宋" w:eastAsia="仿宋" w:cs="仿宋"/>
                <w:i w:val="0"/>
                <w:iCs w:val="0"/>
                <w:color w:val="auto"/>
                <w:sz w:val="22"/>
                <w:szCs w:val="22"/>
                <w:highlight w:val="none"/>
                <w:u w:val="none"/>
                <w:lang w:eastAsia="zh-CN"/>
              </w:rPr>
              <w:t>普通劳动力</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省外务工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i w:val="0"/>
                <w:iCs w:val="0"/>
                <w:color w:val="auto"/>
                <w:sz w:val="28"/>
                <w:szCs w:val="28"/>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i w:val="0"/>
                <w:iCs w:val="0"/>
                <w:color w:val="auto"/>
                <w:sz w:val="28"/>
                <w:szCs w:val="28"/>
                <w:highlight w:val="none"/>
                <w:u w:val="none"/>
              </w:rPr>
            </w:pP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i w:val="0"/>
                <w:iCs w:val="0"/>
                <w:color w:val="auto"/>
                <w:sz w:val="28"/>
                <w:szCs w:val="28"/>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i w:val="0"/>
                <w:iCs w:val="0"/>
                <w:color w:val="auto"/>
                <w:sz w:val="28"/>
                <w:szCs w:val="28"/>
                <w:highlight w:val="none"/>
                <w:u w:val="none"/>
              </w:rPr>
            </w:pP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040" w:type="dxa"/>
            <w:gridSpan w:val="10"/>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left"/>
              <w:textAlignment w:val="center"/>
              <w:rPr>
                <w:rFonts w:hint="eastAsia" w:ascii="黑体" w:hAnsi="宋体" w:eastAsia="黑体" w:cs="黑体"/>
                <w:i w:val="0"/>
                <w:iCs w:val="0"/>
                <w:color w:val="auto"/>
                <w:sz w:val="32"/>
                <w:szCs w:val="32"/>
                <w:highlight w:val="none"/>
                <w:u w:val="none"/>
              </w:rPr>
            </w:pPr>
            <w:r>
              <w:rPr>
                <w:rFonts w:hint="eastAsia" w:ascii="黑体" w:hAnsi="宋体" w:eastAsia="黑体" w:cs="黑体"/>
                <w:b w:val="0"/>
                <w:bCs w:val="0"/>
                <w:i w:val="0"/>
                <w:iCs w:val="0"/>
                <w:color w:val="auto"/>
                <w:kern w:val="0"/>
                <w:sz w:val="32"/>
                <w:szCs w:val="32"/>
                <w:highlight w:val="none"/>
                <w:u w:val="none"/>
                <w:lang w:val="en-US" w:eastAsia="zh-CN" w:bidi="ar"/>
              </w:rPr>
              <w:t>2.帮扶信息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帮扶类别</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姓名</w:t>
            </w:r>
          </w:p>
        </w:tc>
        <w:tc>
          <w:tcPr>
            <w:tcW w:w="28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工作单位及职务</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结对时间</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责任组组长</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李果</w:t>
            </w:r>
          </w:p>
        </w:tc>
        <w:tc>
          <w:tcPr>
            <w:tcW w:w="28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荆关镇人民政府</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 xml:space="preserve">2016.8 </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13461969153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驻村第一书记</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rPr>
            </w:pPr>
          </w:p>
        </w:tc>
        <w:tc>
          <w:tcPr>
            <w:tcW w:w="28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rPr>
            </w:pP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帮扶责任人</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李果</w:t>
            </w:r>
          </w:p>
        </w:tc>
        <w:tc>
          <w:tcPr>
            <w:tcW w:w="28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荆关镇人民政府</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 xml:space="preserve">2016.8 </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13461969153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jc w:val="center"/>
        </w:trPr>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签约医生</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杨荣勋</w:t>
            </w:r>
          </w:p>
        </w:tc>
        <w:tc>
          <w:tcPr>
            <w:tcW w:w="28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镇卫生院</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2016.8</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13569234813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0" w:type="dxa"/>
            <w:gridSpan w:val="10"/>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left"/>
              <w:textAlignment w:val="center"/>
              <w:rPr>
                <w:rFonts w:hint="eastAsia" w:ascii="黑体" w:hAnsi="宋体" w:eastAsia="黑体" w:cs="黑体"/>
                <w:i w:val="0"/>
                <w:iCs w:val="0"/>
                <w:color w:val="auto"/>
                <w:sz w:val="32"/>
                <w:szCs w:val="32"/>
                <w:highlight w:val="none"/>
                <w:u w:val="none"/>
              </w:rPr>
            </w:pPr>
            <w:r>
              <w:rPr>
                <w:rFonts w:hint="eastAsia" w:ascii="黑体" w:hAnsi="宋体" w:eastAsia="黑体" w:cs="黑体"/>
                <w:i w:val="0"/>
                <w:iCs w:val="0"/>
                <w:color w:val="auto"/>
                <w:kern w:val="0"/>
                <w:sz w:val="32"/>
                <w:szCs w:val="32"/>
                <w:highlight w:val="none"/>
                <w:u w:val="none"/>
                <w:lang w:val="en-US" w:eastAsia="zh-CN" w:bidi="ar"/>
              </w:rPr>
              <w:t>3.信用等级信息：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10040" w:type="dxa"/>
            <w:gridSpan w:val="10"/>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经评定，该户信用等级为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eastAsia="宋体" w:cs="宋体"/>
                <w:i w:val="0"/>
                <w:iCs w:val="0"/>
                <w:color w:val="auto"/>
                <w:kern w:val="0"/>
                <w:sz w:val="24"/>
                <w:szCs w:val="24"/>
                <w:highlight w:val="none"/>
                <w:u w:val="single"/>
                <w:lang w:val="en-US" w:eastAsia="zh-CN" w:bidi="ar"/>
              </w:rPr>
              <w:t>AA</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10040" w:type="dxa"/>
            <w:gridSpan w:val="10"/>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left"/>
              <w:textAlignment w:val="center"/>
              <w:rPr>
                <w:rFonts w:hint="eastAsia" w:ascii="楷体_GB2312" w:hAnsi="宋体" w:eastAsia="楷体_GB2312" w:cs="楷体_GB2312"/>
                <w:b/>
                <w:bCs/>
                <w:i w:val="0"/>
                <w:iCs w:val="0"/>
                <w:color w:val="auto"/>
                <w:kern w:val="0"/>
                <w:sz w:val="24"/>
                <w:szCs w:val="24"/>
                <w:highlight w:val="none"/>
                <w:u w:val="none"/>
                <w:lang w:val="en-US" w:eastAsia="zh-CN" w:bidi="ar"/>
              </w:rPr>
            </w:pPr>
            <w:r>
              <w:rPr>
                <w:rFonts w:hint="eastAsia" w:ascii="楷体_GB2312" w:hAnsi="宋体" w:eastAsia="楷体_GB2312" w:cs="楷体_GB2312"/>
                <w:b/>
                <w:bCs/>
                <w:i w:val="0"/>
                <w:iCs w:val="0"/>
                <w:color w:val="auto"/>
                <w:kern w:val="0"/>
                <w:sz w:val="24"/>
                <w:szCs w:val="24"/>
                <w:highlight w:val="none"/>
                <w:u w:val="none"/>
                <w:lang w:val="en-US" w:eastAsia="zh-CN" w:bidi="ar"/>
              </w:rPr>
              <w:t>备注：1.脱贫户五张清单每年一张，根据上年第四季度和当年享受的政策</w:t>
            </w:r>
            <w:r>
              <w:rPr>
                <w:rFonts w:hint="eastAsia" w:ascii="楷体_GB2312" w:eastAsia="楷体_GB2312" w:cs="楷体_GB2312"/>
                <w:b/>
                <w:bCs/>
                <w:i w:val="0"/>
                <w:iCs w:val="0"/>
                <w:color w:val="auto"/>
                <w:kern w:val="0"/>
                <w:sz w:val="24"/>
                <w:szCs w:val="24"/>
                <w:highlight w:val="none"/>
                <w:u w:val="none"/>
                <w:lang w:val="en-US" w:eastAsia="zh-CN" w:bidi="ar"/>
              </w:rPr>
              <w:t>和帮扶措施</w:t>
            </w:r>
            <w:r>
              <w:rPr>
                <w:rFonts w:hint="eastAsia" w:ascii="楷体_GB2312" w:hAnsi="宋体" w:eastAsia="楷体_GB2312" w:cs="楷体_GB2312"/>
                <w:b/>
                <w:bCs/>
                <w:i w:val="0"/>
                <w:iCs w:val="0"/>
                <w:color w:val="auto"/>
                <w:kern w:val="0"/>
                <w:sz w:val="24"/>
                <w:szCs w:val="24"/>
                <w:highlight w:val="none"/>
                <w:u w:val="none"/>
                <w:lang w:val="en-US" w:eastAsia="zh-CN" w:bidi="ar"/>
              </w:rPr>
              <w:t>进行更新；</w:t>
            </w:r>
          </w:p>
          <w:p>
            <w:pPr>
              <w:keepNext w:val="0"/>
              <w:keepLines w:val="0"/>
              <w:pageBreakBefore w:val="0"/>
              <w:widowControl/>
              <w:suppressLineNumbers w:val="0"/>
              <w:kinsoku/>
              <w:wordWrap/>
              <w:overflowPunct/>
              <w:topLinePunct w:val="0"/>
              <w:autoSpaceDE/>
              <w:autoSpaceDN/>
              <w:bidi w:val="0"/>
              <w:adjustRightInd/>
              <w:snapToGrid/>
              <w:ind w:left="0" w:firstLine="0" w:firstLineChars="0"/>
              <w:jc w:val="left"/>
              <w:textAlignment w:val="center"/>
              <w:rPr>
                <w:rFonts w:hint="eastAsia" w:ascii="楷体_GB2312" w:hAnsi="宋体" w:eastAsia="楷体_GB2312" w:cs="楷体_GB2312"/>
                <w:b/>
                <w:bCs/>
                <w:i w:val="0"/>
                <w:iCs w:val="0"/>
                <w:color w:val="auto"/>
                <w:kern w:val="0"/>
                <w:sz w:val="24"/>
                <w:szCs w:val="24"/>
                <w:highlight w:val="none"/>
                <w:u w:val="none"/>
                <w:lang w:val="en-US" w:eastAsia="zh-CN" w:bidi="ar"/>
              </w:rPr>
            </w:pPr>
            <w:r>
              <w:rPr>
                <w:rFonts w:hint="eastAsia" w:ascii="楷体_GB2312" w:hAnsi="宋体" w:eastAsia="楷体_GB2312" w:cs="楷体_GB2312"/>
                <w:b/>
                <w:bCs/>
                <w:i w:val="0"/>
                <w:iCs w:val="0"/>
                <w:color w:val="auto"/>
                <w:kern w:val="0"/>
                <w:sz w:val="24"/>
                <w:szCs w:val="24"/>
                <w:highlight w:val="none"/>
                <w:u w:val="none"/>
                <w:lang w:val="en-US" w:eastAsia="zh-CN" w:bidi="ar"/>
              </w:rPr>
              <w:t>2.家庭年人均纯收入计算周期为上年度第四季度至本年度前三季度；</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firstLine="0" w:firstLineChars="0"/>
              <w:jc w:val="left"/>
              <w:textAlignment w:val="center"/>
              <w:rPr>
                <w:rFonts w:hint="eastAsia" w:ascii="楷体_GB2312" w:hAnsi="宋体" w:eastAsia="楷体_GB2312" w:cs="楷体_GB2312"/>
                <w:b/>
                <w:bCs/>
                <w:i w:val="0"/>
                <w:iCs w:val="0"/>
                <w:color w:val="auto"/>
                <w:kern w:val="0"/>
                <w:sz w:val="24"/>
                <w:szCs w:val="24"/>
                <w:highlight w:val="none"/>
                <w:u w:val="none"/>
                <w:lang w:val="en-US" w:eastAsia="zh-CN" w:bidi="ar"/>
              </w:rPr>
            </w:pPr>
            <w:r>
              <w:rPr>
                <w:rFonts w:hint="eastAsia" w:ascii="楷体_GB2312" w:eastAsia="楷体_GB2312" w:cs="楷体_GB2312"/>
                <w:b/>
                <w:bCs/>
                <w:i w:val="0"/>
                <w:iCs w:val="0"/>
                <w:color w:val="auto"/>
                <w:kern w:val="0"/>
                <w:sz w:val="24"/>
                <w:szCs w:val="24"/>
                <w:highlight w:val="none"/>
                <w:u w:val="none"/>
                <w:lang w:val="en-US" w:eastAsia="zh-CN" w:bidi="ar"/>
              </w:rPr>
              <w:t>3.</w:t>
            </w:r>
            <w:r>
              <w:rPr>
                <w:rFonts w:hint="eastAsia" w:ascii="楷体_GB2312" w:hAnsi="宋体" w:eastAsia="楷体_GB2312" w:cs="楷体_GB2312"/>
                <w:b/>
                <w:bCs/>
                <w:i w:val="0"/>
                <w:iCs w:val="0"/>
                <w:color w:val="auto"/>
                <w:kern w:val="0"/>
                <w:sz w:val="24"/>
                <w:szCs w:val="24"/>
                <w:highlight w:val="none"/>
                <w:u w:val="none"/>
                <w:lang w:val="en-US" w:eastAsia="zh-CN" w:bidi="ar"/>
              </w:rPr>
              <w:t>享受的具体政策、落实的帮扶措施只填写已享受并落实到位的政策措施</w:t>
            </w:r>
            <w:r>
              <w:rPr>
                <w:rFonts w:hint="eastAsia" w:ascii="楷体_GB2312" w:eastAsia="楷体_GB2312" w:cs="楷体_GB2312"/>
                <w:b/>
                <w:bCs/>
                <w:i w:val="0"/>
                <w:iCs w:val="0"/>
                <w:color w:val="auto"/>
                <w:kern w:val="0"/>
                <w:sz w:val="24"/>
                <w:szCs w:val="24"/>
                <w:highlight w:val="none"/>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firstLine="0" w:firstLineChars="0"/>
              <w:jc w:val="left"/>
              <w:textAlignment w:val="center"/>
              <w:rPr>
                <w:rFonts w:ascii="楷体_GB2312" w:hAnsi="宋体" w:eastAsia="楷体_GB2312" w:cs="楷体_GB2312"/>
                <w:b/>
                <w:bCs/>
                <w:i w:val="0"/>
                <w:iCs w:val="0"/>
                <w:color w:val="auto"/>
                <w:sz w:val="24"/>
                <w:szCs w:val="24"/>
                <w:highlight w:val="none"/>
                <w:u w:val="none"/>
              </w:rPr>
            </w:pPr>
            <w:r>
              <w:rPr>
                <w:rFonts w:hint="eastAsia" w:ascii="楷体_GB2312" w:eastAsia="楷体_GB2312" w:cs="楷体_GB2312"/>
                <w:b/>
                <w:bCs/>
                <w:i w:val="0"/>
                <w:iCs w:val="0"/>
                <w:color w:val="auto"/>
                <w:kern w:val="0"/>
                <w:sz w:val="24"/>
                <w:szCs w:val="24"/>
                <w:highlight w:val="none"/>
                <w:u w:val="none"/>
                <w:lang w:val="en-US" w:eastAsia="zh-CN" w:bidi="ar"/>
              </w:rPr>
              <w:t>4.劳动技能包括技能劳动力、普通劳动力、弱劳动力或半劳动力、丧失劳动力、无劳动力。</w:t>
            </w:r>
          </w:p>
        </w:tc>
      </w:tr>
    </w:tbl>
    <w:p>
      <w:pPr>
        <w:keepNext w:val="0"/>
        <w:keepLines w:val="0"/>
        <w:pageBreakBefore w:val="0"/>
        <w:kinsoku/>
        <w:overflowPunct/>
        <w:topLinePunct w:val="0"/>
        <w:autoSpaceDE/>
        <w:autoSpaceDN/>
        <w:bidi w:val="0"/>
        <w:adjustRightInd/>
        <w:snapToGrid/>
        <w:spacing w:line="580" w:lineRule="exact"/>
        <w:ind w:right="0"/>
        <w:jc w:val="center"/>
        <w:outlineLvl w:val="0"/>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脱贫户政策清单</w:t>
      </w:r>
    </w:p>
    <w:p>
      <w:pPr>
        <w:pStyle w:val="2"/>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color w:val="auto"/>
          <w:highlight w:val="none"/>
          <w:lang w:val="en-US" w:eastAsia="zh-CN"/>
        </w:rPr>
      </w:pPr>
    </w:p>
    <w:tbl>
      <w:tblPr>
        <w:tblStyle w:val="10"/>
        <w:tblW w:w="95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9"/>
        <w:gridCol w:w="1229"/>
        <w:gridCol w:w="6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政策类别</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政策名称</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享受情况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jc w:val="center"/>
        </w:trPr>
        <w:tc>
          <w:tcPr>
            <w:tcW w:w="14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三保障及</w:t>
            </w:r>
            <w:r>
              <w:rPr>
                <w:rFonts w:hint="eastAsia" w:ascii="黑体" w:hAnsi="宋体" w:eastAsia="黑体" w:cs="黑体"/>
                <w:i w:val="0"/>
                <w:iCs w:val="0"/>
                <w:color w:val="auto"/>
                <w:kern w:val="0"/>
                <w:sz w:val="24"/>
                <w:szCs w:val="24"/>
                <w:highlight w:val="none"/>
                <w:u w:val="none"/>
                <w:lang w:val="en-US" w:eastAsia="zh-CN" w:bidi="ar"/>
              </w:rPr>
              <w:br w:type="textWrapping"/>
            </w:r>
            <w:r>
              <w:rPr>
                <w:rFonts w:hint="eastAsia" w:ascii="黑体" w:hAnsi="宋体" w:eastAsia="黑体" w:cs="黑体"/>
                <w:i w:val="0"/>
                <w:iCs w:val="0"/>
                <w:color w:val="auto"/>
                <w:kern w:val="0"/>
                <w:sz w:val="24"/>
                <w:szCs w:val="24"/>
                <w:highlight w:val="none"/>
                <w:u w:val="none"/>
                <w:lang w:val="en-US" w:eastAsia="zh-CN" w:bidi="ar"/>
              </w:rPr>
              <w:t xml:space="preserve">安全饮水类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教育保障</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0" w:hRule="atLeast"/>
          <w:jc w:val="center"/>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黑体" w:hAnsi="宋体" w:eastAsia="黑体" w:cs="黑体"/>
                <w:i w:val="0"/>
                <w:iCs w:val="0"/>
                <w:color w:val="auto"/>
                <w:sz w:val="24"/>
                <w:szCs w:val="24"/>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医疗保障</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eastAsia="zh-CN"/>
              </w:rPr>
              <w:t>贫困户合作医疗人均补助</w:t>
            </w:r>
            <w:r>
              <w:rPr>
                <w:rFonts w:hint="eastAsia" w:eastAsia="宋体" w:cs="宋体"/>
                <w:i w:val="0"/>
                <w:iCs w:val="0"/>
                <w:color w:val="auto"/>
                <w:sz w:val="24"/>
                <w:szCs w:val="24"/>
                <w:highlight w:val="none"/>
                <w:u w:val="none"/>
                <w:lang w:val="en-US" w:eastAsia="zh-CN"/>
              </w:rPr>
              <w:t>60元，朱秋娃，闫良慧接受免费体检，并在医生的指导下用药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7" w:hRule="atLeast"/>
          <w:jc w:val="center"/>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黑体" w:hAnsi="宋体" w:eastAsia="黑体" w:cs="黑体"/>
                <w:i w:val="0"/>
                <w:iCs w:val="0"/>
                <w:color w:val="auto"/>
                <w:sz w:val="24"/>
                <w:szCs w:val="24"/>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住房保障</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安全住房鉴定，鉴定为安全。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jc w:val="center"/>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黑体" w:hAnsi="宋体" w:eastAsia="黑体" w:cs="黑体"/>
                <w:i w:val="0"/>
                <w:iCs w:val="0"/>
                <w:color w:val="auto"/>
                <w:sz w:val="24"/>
                <w:szCs w:val="24"/>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饮水安全</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保障</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eastAsia="宋体" w:cs="宋体"/>
                <w:i w:val="0"/>
                <w:iCs w:val="0"/>
                <w:color w:val="auto"/>
                <w:sz w:val="24"/>
                <w:szCs w:val="24"/>
                <w:highlight w:val="none"/>
                <w:u w:val="none"/>
                <w:lang w:val="en-US" w:eastAsia="zh-CN"/>
              </w:rPr>
              <w:t>享受水质监测服务，监测为合格。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1" w:hRule="atLeast"/>
          <w:jc w:val="center"/>
        </w:trPr>
        <w:tc>
          <w:tcPr>
            <w:tcW w:w="14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综合</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保障类</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兜底保障</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eastAsia="zh-CN"/>
              </w:rPr>
              <w:t>低保人均补助一年</w:t>
            </w:r>
            <w:r>
              <w:rPr>
                <w:rFonts w:hint="eastAsia" w:eastAsia="宋体" w:cs="宋体"/>
                <w:i w:val="0"/>
                <w:iCs w:val="0"/>
                <w:color w:val="auto"/>
                <w:sz w:val="24"/>
                <w:szCs w:val="24"/>
                <w:highlight w:val="none"/>
                <w:u w:val="none"/>
                <w:lang w:val="en-US" w:eastAsia="zh-CN"/>
              </w:rPr>
              <w:t>2400元，一人残疾一年补助720元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jc w:val="center"/>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黑体" w:hAnsi="宋体" w:eastAsia="黑体" w:cs="黑体"/>
                <w:i w:val="0"/>
                <w:iCs w:val="0"/>
                <w:color w:val="auto"/>
                <w:sz w:val="24"/>
                <w:szCs w:val="24"/>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社会保障</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朱秋娃、闫良慧</w:t>
            </w:r>
            <w:r>
              <w:rPr>
                <w:rFonts w:hint="eastAsia" w:ascii="宋体" w:hAnsi="宋体" w:eastAsia="宋体" w:cs="宋体"/>
                <w:b w:val="0"/>
                <w:bCs w:val="0"/>
                <w:i w:val="0"/>
                <w:iCs w:val="0"/>
                <w:color w:val="auto"/>
                <w:kern w:val="0"/>
                <w:sz w:val="24"/>
                <w:szCs w:val="24"/>
                <w:highlight w:val="none"/>
                <w:u w:val="none"/>
                <w:lang w:val="en-US" w:eastAsia="zh-CN" w:bidi="ar"/>
              </w:rPr>
              <w:t>享受养老保险补贴每人每</w:t>
            </w:r>
            <w:r>
              <w:rPr>
                <w:rFonts w:hint="eastAsia" w:eastAsia="宋体" w:cs="宋体"/>
                <w:b w:val="0"/>
                <w:bCs w:val="0"/>
                <w:i w:val="0"/>
                <w:iCs w:val="0"/>
                <w:color w:val="auto"/>
                <w:kern w:val="0"/>
                <w:sz w:val="24"/>
                <w:szCs w:val="24"/>
                <w:highlight w:val="none"/>
                <w:u w:val="none"/>
                <w:lang w:val="en-US" w:eastAsia="zh-CN" w:bidi="ar"/>
              </w:rPr>
              <w:t>年</w:t>
            </w:r>
            <w:r>
              <w:rPr>
                <w:rFonts w:hint="eastAsia" w:ascii="宋体" w:hAnsi="宋体" w:eastAsia="宋体" w:cs="宋体"/>
                <w:b w:val="0"/>
                <w:bCs w:val="0"/>
                <w:i w:val="0"/>
                <w:iCs w:val="0"/>
                <w:color w:val="auto"/>
                <w:kern w:val="0"/>
                <w:sz w:val="24"/>
                <w:szCs w:val="24"/>
                <w:highlight w:val="none"/>
                <w:u w:val="none"/>
                <w:lang w:val="en-US" w:eastAsia="zh-CN" w:bidi="ar"/>
              </w:rPr>
              <w:t>100元</w:t>
            </w:r>
            <w:r>
              <w:rPr>
                <w:rFonts w:hint="eastAsia" w:eastAsia="宋体" w:cs="宋体"/>
                <w:b w:val="0"/>
                <w:bCs w:val="0"/>
                <w:i w:val="0"/>
                <w:iCs w:val="0"/>
                <w:color w:val="auto"/>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8" w:hRule="atLeast"/>
          <w:jc w:val="center"/>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黑体" w:hAnsi="宋体" w:eastAsia="黑体" w:cs="黑体"/>
                <w:i w:val="0"/>
                <w:iCs w:val="0"/>
                <w:color w:val="auto"/>
                <w:sz w:val="24"/>
                <w:szCs w:val="24"/>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其他保障</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eastAsia="宋体" w:cs="宋体"/>
                <w:i w:val="0"/>
                <w:iCs w:val="0"/>
                <w:color w:val="auto"/>
                <w:sz w:val="24"/>
                <w:szCs w:val="24"/>
                <w:highlight w:val="none"/>
                <w:u w:val="none"/>
                <w:lang w:eastAsia="zh-CN"/>
              </w:rPr>
              <w:t>电费补贴</w:t>
            </w:r>
            <w:r>
              <w:rPr>
                <w:rFonts w:hint="eastAsia" w:eastAsia="宋体" w:cs="宋体"/>
                <w:i w:val="0"/>
                <w:iCs w:val="0"/>
                <w:color w:val="auto"/>
                <w:sz w:val="24"/>
                <w:szCs w:val="24"/>
                <w:highlight w:val="none"/>
                <w:u w:val="none"/>
                <w:lang w:val="en-US" w:eastAsia="zh-CN"/>
              </w:rPr>
              <w:t>67.2元，耕地地力补贴412.3元</w:t>
            </w:r>
          </w:p>
        </w:tc>
      </w:tr>
    </w:tbl>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脱贫户帮扶清单</w:t>
      </w:r>
    </w:p>
    <w:tbl>
      <w:tblPr>
        <w:tblStyle w:val="10"/>
        <w:tblW w:w="96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8"/>
        <w:gridCol w:w="1577"/>
        <w:gridCol w:w="6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帮扶类别</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帮扶项目</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帮扶情况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增收类</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产业帮扶</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eastAsia="zh-CN"/>
              </w:rPr>
              <w:t>种植油菜</w:t>
            </w:r>
            <w:r>
              <w:rPr>
                <w:rFonts w:hint="eastAsia" w:eastAsia="宋体" w:cs="宋体"/>
                <w:i w:val="0"/>
                <w:iCs w:val="0"/>
                <w:color w:val="auto"/>
                <w:sz w:val="24"/>
                <w:szCs w:val="24"/>
                <w:highlight w:val="none"/>
                <w:u w:val="none"/>
                <w:lang w:val="en-US" w:eastAsia="zh-CN"/>
              </w:rPr>
              <w:t>2亩，丹参2亩，花生4亩，产业奖补补助2600元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就业帮扶</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eastAsia="zh-CN"/>
              </w:rPr>
              <w:t>参加就业培训，朱秋娃、朱昌辉在郑州、广州务工，享受务工奖补</w:t>
            </w:r>
            <w:r>
              <w:rPr>
                <w:rFonts w:hint="eastAsia" w:eastAsia="宋体" w:cs="宋体"/>
                <w:i w:val="0"/>
                <w:iCs w:val="0"/>
                <w:color w:val="auto"/>
                <w:sz w:val="24"/>
                <w:szCs w:val="24"/>
                <w:highlight w:val="none"/>
                <w:u w:val="none"/>
                <w:lang w:val="en-US" w:eastAsia="zh-CN"/>
              </w:rPr>
              <w:t>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金融帮扶</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eastAsia="zh-CN"/>
              </w:rPr>
              <w:t>有享受小额信贷</w:t>
            </w:r>
            <w:r>
              <w:rPr>
                <w:rFonts w:hint="eastAsia" w:eastAsia="宋体" w:cs="宋体"/>
                <w:i w:val="0"/>
                <w:iCs w:val="0"/>
                <w:color w:val="auto"/>
                <w:sz w:val="24"/>
                <w:szCs w:val="24"/>
                <w:highlight w:val="none"/>
                <w:u w:val="none"/>
                <w:lang w:val="en-US" w:eastAsia="zh-CN"/>
              </w:rPr>
              <w:t>5000元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公益岗位</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帮扶</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eastAsia="zh-CN"/>
              </w:rPr>
              <w:t>闫良慧保洁员一名一年补助</w:t>
            </w:r>
            <w:r>
              <w:rPr>
                <w:rFonts w:hint="eastAsia" w:eastAsia="宋体" w:cs="宋体"/>
                <w:i w:val="0"/>
                <w:iCs w:val="0"/>
                <w:color w:val="auto"/>
                <w:sz w:val="24"/>
                <w:szCs w:val="24"/>
                <w:highlight w:val="none"/>
                <w:u w:val="none"/>
                <w:lang w:val="en-US" w:eastAsia="zh-CN"/>
              </w:rPr>
              <w:t>3600元，朱秋娃光伏保洁员一人一年补助2400元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jc w:val="center"/>
        </w:trPr>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其他类</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社会帮扶</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jc w:val="center"/>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易地扶贫搬迁后续扶持</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基础设施</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公共服务</w:t>
            </w:r>
          </w:p>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扶持</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eastAsia="宋体" w:cs="宋体"/>
                <w:i w:val="0"/>
                <w:iCs w:val="0"/>
                <w:color w:val="auto"/>
                <w:sz w:val="24"/>
                <w:szCs w:val="24"/>
                <w:highlight w:val="none"/>
                <w:u w:val="none"/>
                <w:lang w:eastAsia="zh-CN"/>
              </w:rPr>
              <w:t>建设标准化卫生室，便于就近看病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其他</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auto"/>
                <w:sz w:val="24"/>
                <w:szCs w:val="24"/>
                <w:highlight w:val="none"/>
                <w:u w:val="none"/>
                <w:lang w:val="en-US" w:eastAsia="zh-CN"/>
              </w:rPr>
            </w:pPr>
          </w:p>
        </w:tc>
      </w:tr>
    </w:tbl>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0"/>
          <w:sz w:val="44"/>
          <w:szCs w:val="4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0"/>
          <w:sz w:val="44"/>
          <w:szCs w:val="4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0"/>
          <w:sz w:val="44"/>
          <w:szCs w:val="44"/>
          <w:highlight w:val="none"/>
          <w:lang w:val="en-US" w:eastAsia="zh-CN"/>
        </w:rPr>
      </w:pPr>
      <w:r>
        <w:rPr>
          <w:rFonts w:hint="eastAsia" w:ascii="方正小标宋简体" w:hAnsi="方正小标宋简体" w:eastAsia="方正小标宋简体" w:cs="方正小标宋简体"/>
          <w:b w:val="0"/>
          <w:bCs w:val="0"/>
          <w:color w:val="auto"/>
          <w:spacing w:val="0"/>
          <w:sz w:val="44"/>
          <w:szCs w:val="44"/>
          <w:highlight w:val="none"/>
          <w:lang w:val="en-US" w:eastAsia="zh-CN"/>
        </w:rPr>
        <w:t>脱贫户收入清单</w:t>
      </w:r>
    </w:p>
    <w:tbl>
      <w:tblPr>
        <w:tblStyle w:val="10"/>
        <w:tblW w:w="9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29"/>
        <w:gridCol w:w="4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9860"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楷体_GB2312" w:hAnsi="宋体" w:eastAsia="楷体_GB2312" w:cs="楷体_GB2312"/>
                <w:b/>
                <w:bCs/>
                <w:i w:val="0"/>
                <w:iCs w:val="0"/>
                <w:color w:val="auto"/>
                <w:sz w:val="22"/>
                <w:szCs w:val="22"/>
                <w:highlight w:val="none"/>
                <w:u w:val="none"/>
              </w:rPr>
            </w:pPr>
            <w:r>
              <w:rPr>
                <w:rFonts w:hint="eastAsia" w:ascii="楷体_GB2312" w:hAnsi="宋体" w:eastAsia="楷体_GB2312" w:cs="楷体_GB2312"/>
                <w:b/>
                <w:bCs/>
                <w:i w:val="0"/>
                <w:iCs w:val="0"/>
                <w:color w:val="auto"/>
                <w:kern w:val="0"/>
                <w:sz w:val="22"/>
                <w:szCs w:val="22"/>
                <w:highlight w:val="none"/>
                <w:u w:val="none"/>
                <w:lang w:val="en-US" w:eastAsia="zh-CN" w:bidi="ar"/>
              </w:rPr>
              <w:t>单位：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29" w:type="dxa"/>
            <w:vMerge w:val="restart"/>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keepNext w:val="0"/>
              <w:keepLines w:val="0"/>
              <w:widowControl/>
              <w:suppressLineNumbers w:val="0"/>
              <w:jc w:val="left"/>
              <w:textAlignment w:val="center"/>
              <w:rPr>
                <w:rFonts w:ascii="黑体" w:hAnsi="宋体" w:eastAsia="黑体" w:cs="黑体"/>
                <w:b/>
                <w:bCs/>
                <w:i w:val="0"/>
                <w:iCs w:val="0"/>
                <w:color w:val="auto"/>
                <w:sz w:val="24"/>
                <w:szCs w:val="24"/>
                <w:highlight w:val="none"/>
                <w:u w:val="none"/>
              </w:rPr>
            </w:pPr>
            <w:r>
              <w:rPr>
                <w:rFonts w:hint="eastAsia" w:ascii="黑体" w:hAnsi="宋体" w:eastAsia="黑体" w:cs="黑体"/>
                <w:b/>
                <w:bCs/>
                <w:i w:val="0"/>
                <w:iCs w:val="0"/>
                <w:color w:val="auto"/>
                <w:kern w:val="0"/>
                <w:sz w:val="24"/>
                <w:szCs w:val="24"/>
                <w:highlight w:val="none"/>
                <w:u w:val="none"/>
                <w:lang w:val="en-US" w:eastAsia="zh-CN" w:bidi="ar"/>
              </w:rPr>
              <w:t xml:space="preserve">                          时间</w:t>
            </w:r>
            <w:r>
              <w:rPr>
                <w:rFonts w:hint="eastAsia" w:ascii="黑体" w:hAnsi="宋体" w:eastAsia="黑体" w:cs="黑体"/>
                <w:b/>
                <w:bCs/>
                <w:i w:val="0"/>
                <w:iCs w:val="0"/>
                <w:color w:val="auto"/>
                <w:kern w:val="0"/>
                <w:sz w:val="24"/>
                <w:szCs w:val="24"/>
                <w:highlight w:val="none"/>
                <w:u w:val="none"/>
                <w:lang w:val="en-US" w:eastAsia="zh-CN" w:bidi="ar"/>
              </w:rPr>
              <w:br w:type="textWrapping"/>
            </w:r>
            <w:r>
              <w:rPr>
                <w:rFonts w:hint="eastAsia" w:ascii="黑体" w:hAnsi="宋体" w:eastAsia="黑体" w:cs="黑体"/>
                <w:b/>
                <w:bCs/>
                <w:i w:val="0"/>
                <w:iCs w:val="0"/>
                <w:color w:val="auto"/>
                <w:kern w:val="0"/>
                <w:sz w:val="24"/>
                <w:szCs w:val="24"/>
                <w:highlight w:val="none"/>
                <w:u w:val="none"/>
                <w:lang w:val="en-US" w:eastAsia="zh-CN" w:bidi="ar"/>
              </w:rPr>
              <w:br w:type="textWrapping"/>
            </w:r>
            <w:r>
              <w:rPr>
                <w:rFonts w:hint="eastAsia" w:ascii="黑体" w:hAnsi="宋体" w:eastAsia="黑体" w:cs="黑体"/>
                <w:b/>
                <w:bCs/>
                <w:i w:val="0"/>
                <w:iCs w:val="0"/>
                <w:color w:val="auto"/>
                <w:kern w:val="0"/>
                <w:sz w:val="24"/>
                <w:szCs w:val="24"/>
                <w:highlight w:val="none"/>
                <w:u w:val="none"/>
                <w:lang w:val="en-US" w:eastAsia="zh-CN" w:bidi="ar"/>
              </w:rPr>
              <w:br w:type="textWrapping"/>
            </w:r>
            <w:r>
              <w:rPr>
                <w:rFonts w:hint="eastAsia" w:ascii="黑体" w:hAnsi="宋体" w:eastAsia="黑体" w:cs="黑体"/>
                <w:b/>
                <w:bCs/>
                <w:i w:val="0"/>
                <w:iCs w:val="0"/>
                <w:color w:val="auto"/>
                <w:kern w:val="0"/>
                <w:sz w:val="24"/>
                <w:szCs w:val="24"/>
                <w:highlight w:val="none"/>
                <w:u w:val="none"/>
                <w:lang w:val="en-US" w:eastAsia="zh-CN" w:bidi="ar"/>
              </w:rPr>
              <w:t xml:space="preserve">   收入</w:t>
            </w:r>
          </w:p>
        </w:tc>
        <w:tc>
          <w:tcPr>
            <w:tcW w:w="423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423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423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423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423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423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423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务工收入</w:t>
            </w:r>
          </w:p>
        </w:tc>
        <w:tc>
          <w:tcPr>
            <w:tcW w:w="4231"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45600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生产经营性收入（包括：种植业收入、养殖业收入等）</w:t>
            </w:r>
          </w:p>
        </w:tc>
        <w:tc>
          <w:tcPr>
            <w:tcW w:w="4231" w:type="dxa"/>
            <w:tcBorders>
              <w:top w:val="nil"/>
              <w:left w:val="nil"/>
              <w:bottom w:val="single" w:color="000000" w:sz="8" w:space="0"/>
              <w:right w:val="single" w:color="000000" w:sz="8" w:space="0"/>
            </w:tcBorders>
            <w:shd w:val="clear" w:color="auto" w:fill="auto"/>
            <w:vAlign w:val="center"/>
          </w:tcPr>
          <w:p>
            <w:pPr>
              <w:jc w:val="both"/>
              <w:rPr>
                <w:rFonts w:hint="default"/>
                <w:lang w:val="en-US" w:eastAsia="zh-CN"/>
              </w:rPr>
            </w:pPr>
            <w:r>
              <w:rPr>
                <w:rFonts w:hint="eastAsia"/>
                <w:lang w:val="en-US" w:eastAsia="zh-CN"/>
              </w:rPr>
              <w:t xml:space="preserve">           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财产性收入（包括：房屋租金、存款利息、土地流转资金等）</w:t>
            </w:r>
          </w:p>
        </w:tc>
        <w:tc>
          <w:tcPr>
            <w:tcW w:w="4231"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各项补贴（包括：惠农补贴、低保金、五保金、生态补偿金、计划生育补贴、教育补贴、残疾人补贴、养老金等）</w:t>
            </w:r>
          </w:p>
        </w:tc>
        <w:tc>
          <w:tcPr>
            <w:tcW w:w="4231" w:type="dxa"/>
            <w:tcBorders>
              <w:top w:val="nil"/>
              <w:left w:val="nil"/>
              <w:bottom w:val="single" w:color="000000" w:sz="8" w:space="0"/>
              <w:right w:val="single" w:color="000000" w:sz="8" w:space="0"/>
            </w:tcBorders>
            <w:shd w:val="clear" w:color="auto" w:fill="auto"/>
            <w:vAlign w:val="center"/>
          </w:tcPr>
          <w:p>
            <w:pPr>
              <w:ind w:firstLine="1680" w:firstLineChars="700"/>
              <w:jc w:val="both"/>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10729.78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亲友社会馈赠或捐赠</w:t>
            </w:r>
          </w:p>
        </w:tc>
        <w:tc>
          <w:tcPr>
            <w:tcW w:w="4231"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子女赡养费</w:t>
            </w:r>
          </w:p>
        </w:tc>
        <w:tc>
          <w:tcPr>
            <w:tcW w:w="4231"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生产经营性支出（包括：购买种子、种苗、购买农药化肥、购买饲料兽药、购买生产用燃油、生产经营雇工支出、机械租赁费用、承包土地费用、排灌费、生产用电费等）</w:t>
            </w:r>
          </w:p>
        </w:tc>
        <w:tc>
          <w:tcPr>
            <w:tcW w:w="4231"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家庭年纯收入</w:t>
            </w:r>
          </w:p>
        </w:tc>
        <w:tc>
          <w:tcPr>
            <w:tcW w:w="4231"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60829.78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人均纯收入</w:t>
            </w:r>
          </w:p>
        </w:tc>
        <w:tc>
          <w:tcPr>
            <w:tcW w:w="4231"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20276.5</w:t>
            </w:r>
          </w:p>
        </w:tc>
      </w:tr>
    </w:tbl>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脱贫户普惠清单</w:t>
      </w:r>
    </w:p>
    <w:tbl>
      <w:tblPr>
        <w:tblStyle w:val="10"/>
        <w:tblW w:w="90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8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6"/>
                <w:szCs w:val="26"/>
                <w:highlight w:val="none"/>
                <w:u w:val="none"/>
              </w:rPr>
            </w:pPr>
            <w:r>
              <w:rPr>
                <w:rFonts w:hint="eastAsia" w:ascii="黑体" w:hAnsi="宋体" w:eastAsia="黑体" w:cs="黑体"/>
                <w:i w:val="0"/>
                <w:iCs w:val="0"/>
                <w:color w:val="auto"/>
                <w:kern w:val="0"/>
                <w:sz w:val="26"/>
                <w:szCs w:val="26"/>
                <w:highlight w:val="none"/>
                <w:u w:val="none"/>
                <w:lang w:val="en-US" w:eastAsia="zh-CN" w:bidi="ar"/>
              </w:rPr>
              <w:t>序 号</w:t>
            </w:r>
          </w:p>
        </w:tc>
        <w:tc>
          <w:tcPr>
            <w:tcW w:w="8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6"/>
                <w:szCs w:val="26"/>
                <w:highlight w:val="none"/>
                <w:u w:val="none"/>
              </w:rPr>
            </w:pPr>
            <w:r>
              <w:rPr>
                <w:rFonts w:hint="eastAsia" w:ascii="黑体" w:hAnsi="宋体" w:eastAsia="黑体" w:cs="黑体"/>
                <w:i w:val="0"/>
                <w:iCs w:val="0"/>
                <w:color w:val="auto"/>
                <w:kern w:val="0"/>
                <w:sz w:val="26"/>
                <w:szCs w:val="26"/>
                <w:highlight w:val="none"/>
                <w:u w:val="none"/>
                <w:lang w:val="en-US" w:eastAsia="zh-CN" w:bidi="ar"/>
              </w:rPr>
              <w:t>享 受 情 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single"/>
                <w:lang w:val="en-US" w:eastAsia="zh-CN"/>
              </w:rPr>
            </w:pPr>
            <w:r>
              <w:rPr>
                <w:rFonts w:hint="eastAsia" w:eastAsia="宋体" w:cs="宋体"/>
                <w:i w:val="0"/>
                <w:iCs w:val="0"/>
                <w:color w:val="auto"/>
                <w:sz w:val="24"/>
                <w:szCs w:val="24"/>
                <w:highlight w:val="none"/>
                <w:u w:val="single"/>
                <w:lang w:val="en-US" w:eastAsia="zh-CN"/>
              </w:rPr>
              <w:t>2016年通村公路实现硬化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single"/>
                <w:lang w:val="en-US" w:eastAsia="zh-CN"/>
              </w:rPr>
            </w:pPr>
            <w:r>
              <w:rPr>
                <w:rFonts w:hint="eastAsia" w:eastAsia="宋体" w:cs="宋体"/>
                <w:i w:val="0"/>
                <w:iCs w:val="0"/>
                <w:color w:val="auto"/>
                <w:sz w:val="24"/>
                <w:szCs w:val="24"/>
                <w:highlight w:val="none"/>
                <w:u w:val="single"/>
                <w:lang w:val="en-US" w:eastAsia="zh-CN"/>
              </w:rPr>
              <w:t>2000年实现通客运班车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single"/>
                <w:lang w:val="en-US" w:eastAsia="zh-CN"/>
              </w:rPr>
            </w:pPr>
            <w:r>
              <w:rPr>
                <w:rFonts w:hint="eastAsia" w:eastAsia="宋体" w:cs="宋体"/>
                <w:i w:val="0"/>
                <w:iCs w:val="0"/>
                <w:color w:val="auto"/>
                <w:sz w:val="24"/>
                <w:szCs w:val="24"/>
                <w:highlight w:val="none"/>
                <w:u w:val="single"/>
                <w:lang w:val="en-US" w:eastAsia="zh-CN"/>
              </w:rPr>
              <w:t>2015年农村饮用水符合安全卫生评价指标体系要求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single"/>
                <w:lang w:val="en-US" w:eastAsia="zh-CN"/>
              </w:rPr>
            </w:pPr>
            <w:r>
              <w:rPr>
                <w:rFonts w:hint="eastAsia" w:eastAsia="宋体" w:cs="宋体"/>
                <w:i w:val="0"/>
                <w:iCs w:val="0"/>
                <w:color w:val="auto"/>
                <w:sz w:val="24"/>
                <w:szCs w:val="24"/>
                <w:highlight w:val="none"/>
                <w:u w:val="single"/>
                <w:lang w:val="en-US" w:eastAsia="zh-CN"/>
              </w:rPr>
              <w:t>2010年满足生产生活用电需求。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single"/>
                <w:lang w:val="en-US" w:eastAsia="zh-CN"/>
              </w:rPr>
            </w:pPr>
            <w:r>
              <w:rPr>
                <w:rFonts w:hint="eastAsia" w:eastAsia="宋体" w:cs="宋体"/>
                <w:i w:val="0"/>
                <w:iCs w:val="0"/>
                <w:color w:val="auto"/>
                <w:sz w:val="24"/>
                <w:szCs w:val="24"/>
                <w:highlight w:val="none"/>
                <w:u w:val="single"/>
                <w:lang w:val="en-US" w:eastAsia="zh-CN"/>
              </w:rPr>
              <w:t>2021年实现广播电视户户通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8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single"/>
                <w:lang w:val="en-US" w:eastAsia="zh-CN"/>
              </w:rPr>
            </w:pPr>
            <w:r>
              <w:rPr>
                <w:rFonts w:hint="eastAsia" w:eastAsia="宋体" w:cs="宋体"/>
                <w:i w:val="0"/>
                <w:iCs w:val="0"/>
                <w:color w:val="auto"/>
                <w:sz w:val="24"/>
                <w:szCs w:val="24"/>
                <w:highlight w:val="none"/>
                <w:u w:val="single"/>
                <w:lang w:val="en-US" w:eastAsia="zh-CN"/>
              </w:rPr>
              <w:t>2021年建设标准化卫生室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8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single"/>
                <w:lang w:val="en-US" w:eastAsia="zh-CN"/>
              </w:rPr>
            </w:pPr>
            <w:r>
              <w:rPr>
                <w:rFonts w:hint="eastAsia" w:eastAsia="宋体" w:cs="宋体"/>
                <w:i w:val="0"/>
                <w:iCs w:val="0"/>
                <w:color w:val="auto"/>
                <w:sz w:val="24"/>
                <w:szCs w:val="24"/>
                <w:highlight w:val="none"/>
                <w:u w:val="single"/>
                <w:lang w:val="en-US" w:eastAsia="zh-CN"/>
              </w:rPr>
              <w:t>2019年建成文化活动室：80平方，文化广场硬化约1080平方</w:t>
            </w:r>
          </w:p>
        </w:tc>
      </w:tr>
    </w:tbl>
    <w:p>
      <w:pPr>
        <w:keepNext w:val="0"/>
        <w:keepLines w:val="0"/>
        <w:pageBreakBefore w:val="0"/>
        <w:kinsoku/>
        <w:overflowPunct/>
        <w:topLinePunct w:val="0"/>
        <w:autoSpaceDE/>
        <w:autoSpaceDN/>
        <w:bidi w:val="0"/>
        <w:adjustRightInd/>
        <w:snapToGrid/>
        <w:spacing w:line="580" w:lineRule="exact"/>
        <w:ind w:right="0"/>
        <w:outlineLvl w:val="0"/>
        <w:rPr>
          <w:rFonts w:hint="eastAsia" w:ascii="黑体" w:hAnsi="黑体" w:eastAsia="黑体" w:cs="黑体"/>
          <w:b w:val="0"/>
          <w:bCs w:val="0"/>
          <w:color w:val="auto"/>
          <w:szCs w:val="32"/>
          <w:highlight w:val="none"/>
          <w:lang w:val="en-US" w:eastAsia="zh-CN"/>
        </w:rPr>
      </w:pPr>
    </w:p>
    <w:p>
      <w:pPr>
        <w:pStyle w:val="2"/>
        <w:rPr>
          <w:rFonts w:hint="eastAsia" w:ascii="黑体" w:hAnsi="黑体" w:eastAsia="黑体" w:cs="黑体"/>
          <w:b w:val="0"/>
          <w:bCs w:val="0"/>
          <w:color w:val="auto"/>
          <w:szCs w:val="32"/>
          <w:highlight w:val="none"/>
          <w:lang w:val="en-US" w:eastAsia="zh-CN"/>
        </w:rPr>
      </w:pP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jc w:val="both"/>
        <w:textAlignment w:val="auto"/>
        <w:outlineLvl w:val="0"/>
        <w:rPr>
          <w:rFonts w:hint="eastAsia" w:ascii="黑体" w:hAnsi="黑体" w:eastAsia="黑体" w:cs="黑体"/>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脱贫户信息清单</w:t>
      </w:r>
    </w:p>
    <w:tbl>
      <w:tblPr>
        <w:tblStyle w:val="10"/>
        <w:tblW w:w="10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0"/>
        <w:gridCol w:w="879"/>
        <w:gridCol w:w="1220"/>
        <w:gridCol w:w="782"/>
        <w:gridCol w:w="1206"/>
        <w:gridCol w:w="813"/>
        <w:gridCol w:w="1275"/>
        <w:gridCol w:w="909"/>
        <w:gridCol w:w="1200"/>
        <w:gridCol w:w="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jc w:val="center"/>
        </w:trPr>
        <w:tc>
          <w:tcPr>
            <w:tcW w:w="10040" w:type="dxa"/>
            <w:gridSpan w:val="10"/>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left"/>
              <w:textAlignment w:val="center"/>
              <w:rPr>
                <w:rFonts w:ascii="黑体" w:hAnsi="宋体" w:eastAsia="黑体" w:cs="黑体"/>
                <w:i w:val="0"/>
                <w:iCs w:val="0"/>
                <w:color w:val="auto"/>
                <w:sz w:val="32"/>
                <w:szCs w:val="32"/>
                <w:highlight w:val="none"/>
                <w:u w:val="none"/>
              </w:rPr>
            </w:pPr>
            <w:r>
              <w:rPr>
                <w:rFonts w:hint="eastAsia" w:ascii="黑体" w:hAnsi="宋体" w:eastAsia="黑体" w:cs="黑体"/>
                <w:i w:val="0"/>
                <w:iCs w:val="0"/>
                <w:color w:val="auto"/>
                <w:kern w:val="0"/>
                <w:sz w:val="32"/>
                <w:szCs w:val="32"/>
                <w:highlight w:val="none"/>
                <w:u w:val="none"/>
                <w:lang w:val="en-US" w:eastAsia="zh-CN" w:bidi="ar"/>
              </w:rPr>
              <w:t>1.脱贫户基本信息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户主</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姓名</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朱宏春</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脱贫年度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2018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家庭</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人口数</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劳动力</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务工人数</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在校生</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低保人数</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特困供养</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大病或</w:t>
            </w:r>
          </w:p>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重症慢病人数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残疾人数</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jc w:val="center"/>
        </w:trPr>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家庭年人均</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纯收入</w:t>
            </w:r>
            <w:r>
              <w:rPr>
                <w:rFonts w:hint="eastAsia" w:ascii="宋体" w:hAnsi="宋体" w:eastAsia="宋体" w:cs="宋体"/>
                <w:b w:val="0"/>
                <w:bCs w:val="0"/>
                <w:i w:val="0"/>
                <w:iCs w:val="0"/>
                <w:color w:val="auto"/>
                <w:kern w:val="0"/>
                <w:sz w:val="24"/>
                <w:szCs w:val="24"/>
                <w:highlight w:val="none"/>
                <w:u w:val="single"/>
                <w:lang w:val="en-US" w:eastAsia="zh-CN" w:bidi="ar"/>
              </w:rPr>
              <w:t xml:space="preserve"> </w:t>
            </w:r>
            <w:r>
              <w:rPr>
                <w:rFonts w:hint="eastAsia" w:eastAsia="宋体" w:cs="宋体"/>
                <w:b w:val="0"/>
                <w:bCs w:val="0"/>
                <w:i w:val="0"/>
                <w:iCs w:val="0"/>
                <w:color w:val="auto"/>
                <w:kern w:val="0"/>
                <w:sz w:val="24"/>
                <w:szCs w:val="24"/>
                <w:highlight w:val="none"/>
                <w:u w:val="single"/>
                <w:lang w:val="en-US" w:eastAsia="zh-CN" w:bidi="ar"/>
              </w:rPr>
              <w:t>46947.11</w:t>
            </w:r>
            <w:r>
              <w:rPr>
                <w:rFonts w:hint="eastAsia" w:ascii="宋体" w:hAnsi="宋体" w:eastAsia="宋体" w:cs="宋体"/>
                <w:b w:val="0"/>
                <w:bCs w:val="0"/>
                <w:i w:val="0"/>
                <w:iCs w:val="0"/>
                <w:color w:val="auto"/>
                <w:kern w:val="0"/>
                <w:sz w:val="24"/>
                <w:szCs w:val="24"/>
                <w:highlight w:val="none"/>
                <w:u w:val="none"/>
                <w:lang w:val="en-US" w:eastAsia="zh-CN" w:bidi="ar"/>
              </w:rPr>
              <w:t xml:space="preserve"> 元</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住房安全是否</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义务教育是否</w:t>
            </w:r>
          </w:p>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基本医疗</w:t>
            </w:r>
          </w:p>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是否</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饮水安全是否</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姓名</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性别</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与户主</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关系</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出生</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年月</w:t>
            </w: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在校生状况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健康状况</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劳动</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技能</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务工状况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b w:val="0"/>
                <w:bCs w:val="0"/>
                <w:i w:val="0"/>
                <w:iCs w:val="0"/>
                <w:color w:val="auto"/>
                <w:sz w:val="28"/>
                <w:szCs w:val="28"/>
                <w:highlight w:val="none"/>
                <w:u w:val="none"/>
                <w:lang w:eastAsia="zh-CN"/>
              </w:rPr>
            </w:pPr>
            <w:r>
              <w:rPr>
                <w:rFonts w:hint="eastAsia" w:ascii="仿宋" w:hAnsi="仿宋" w:eastAsia="仿宋" w:cs="仿宋"/>
                <w:b w:val="0"/>
                <w:bCs w:val="0"/>
                <w:i w:val="0"/>
                <w:iCs w:val="0"/>
                <w:color w:val="auto"/>
                <w:sz w:val="28"/>
                <w:szCs w:val="28"/>
                <w:highlight w:val="none"/>
                <w:u w:val="none"/>
                <w:lang w:eastAsia="zh-CN"/>
              </w:rPr>
              <w:t>朱宏春</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b w:val="0"/>
                <w:bCs w:val="0"/>
                <w:i w:val="0"/>
                <w:iCs w:val="0"/>
                <w:color w:val="auto"/>
                <w:sz w:val="28"/>
                <w:szCs w:val="28"/>
                <w:highlight w:val="none"/>
                <w:u w:val="none"/>
                <w:lang w:eastAsia="zh-CN"/>
              </w:rPr>
            </w:pPr>
            <w:r>
              <w:rPr>
                <w:rFonts w:hint="eastAsia" w:ascii="仿宋" w:hAnsi="仿宋" w:eastAsia="仿宋" w:cs="仿宋"/>
                <w:b w:val="0"/>
                <w:bCs w:val="0"/>
                <w:i w:val="0"/>
                <w:iCs w:val="0"/>
                <w:color w:val="auto"/>
                <w:sz w:val="28"/>
                <w:szCs w:val="28"/>
                <w:highlight w:val="none"/>
                <w:u w:val="none"/>
                <w:lang w:eastAsia="zh-CN"/>
              </w:rPr>
              <w:t>男</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b w:val="0"/>
                <w:bCs w:val="0"/>
                <w:i w:val="0"/>
                <w:iCs w:val="0"/>
                <w:color w:val="auto"/>
                <w:sz w:val="28"/>
                <w:szCs w:val="28"/>
                <w:highlight w:val="none"/>
                <w:u w:val="none"/>
                <w:lang w:eastAsia="zh-CN"/>
              </w:rPr>
            </w:pPr>
            <w:r>
              <w:rPr>
                <w:rFonts w:hint="eastAsia" w:ascii="仿宋" w:hAnsi="仿宋" w:eastAsia="仿宋" w:cs="仿宋"/>
                <w:b w:val="0"/>
                <w:bCs w:val="0"/>
                <w:i w:val="0"/>
                <w:iCs w:val="0"/>
                <w:color w:val="auto"/>
                <w:sz w:val="28"/>
                <w:szCs w:val="28"/>
                <w:highlight w:val="none"/>
                <w:u w:val="none"/>
                <w:lang w:eastAsia="zh-CN"/>
              </w:rPr>
              <w:t>户主</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1967.2</w:t>
            </w: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b w:val="0"/>
                <w:bCs w:val="0"/>
                <w:i w:val="0"/>
                <w:iCs w:val="0"/>
                <w:color w:val="auto"/>
                <w:sz w:val="28"/>
                <w:szCs w:val="28"/>
                <w:highlight w:val="none"/>
                <w:u w:val="none"/>
                <w:lang w:eastAsia="zh-CN"/>
              </w:rPr>
            </w:pPr>
            <w:r>
              <w:rPr>
                <w:rFonts w:hint="eastAsia" w:ascii="仿宋" w:hAnsi="仿宋" w:eastAsia="仿宋" w:cs="仿宋"/>
                <w:b w:val="0"/>
                <w:bCs w:val="0"/>
                <w:i w:val="0"/>
                <w:iCs w:val="0"/>
                <w:color w:val="auto"/>
                <w:sz w:val="28"/>
                <w:szCs w:val="28"/>
                <w:highlight w:val="none"/>
                <w:u w:val="none"/>
                <w:lang w:eastAsia="zh-CN"/>
              </w:rPr>
              <w:t>非在校生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b w:val="0"/>
                <w:bCs w:val="0"/>
                <w:i w:val="0"/>
                <w:iCs w:val="0"/>
                <w:color w:val="auto"/>
                <w:sz w:val="28"/>
                <w:szCs w:val="28"/>
                <w:highlight w:val="none"/>
                <w:u w:val="none"/>
                <w:lang w:eastAsia="zh-CN"/>
              </w:rPr>
            </w:pPr>
            <w:r>
              <w:rPr>
                <w:rFonts w:hint="eastAsia" w:ascii="仿宋" w:hAnsi="仿宋" w:eastAsia="仿宋" w:cs="仿宋"/>
                <w:b w:val="0"/>
                <w:bCs w:val="0"/>
                <w:i w:val="0"/>
                <w:iCs w:val="0"/>
                <w:color w:val="auto"/>
                <w:sz w:val="28"/>
                <w:szCs w:val="28"/>
                <w:highlight w:val="none"/>
                <w:u w:val="none"/>
                <w:lang w:eastAsia="zh-CN"/>
              </w:rPr>
              <w:t>健康</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b w:val="0"/>
                <w:bCs w:val="0"/>
                <w:i w:val="0"/>
                <w:iCs w:val="0"/>
                <w:color w:val="auto"/>
                <w:sz w:val="28"/>
                <w:szCs w:val="28"/>
                <w:highlight w:val="none"/>
                <w:u w:val="none"/>
                <w:lang w:eastAsia="zh-CN"/>
              </w:rPr>
            </w:pPr>
            <w:r>
              <w:rPr>
                <w:rFonts w:hint="eastAsia" w:ascii="仿宋" w:hAnsi="仿宋" w:eastAsia="仿宋" w:cs="仿宋"/>
                <w:b w:val="0"/>
                <w:bCs w:val="0"/>
                <w:i w:val="0"/>
                <w:iCs w:val="0"/>
                <w:color w:val="auto"/>
                <w:sz w:val="22"/>
                <w:szCs w:val="22"/>
                <w:highlight w:val="none"/>
                <w:u w:val="none"/>
                <w:lang w:eastAsia="zh-CN"/>
              </w:rPr>
              <w:t>普通劳动力</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镇内务工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lang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lang w:eastAsia="zh-CN"/>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lang w:eastAsia="zh-CN"/>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仿宋" w:hAnsi="仿宋" w:eastAsia="仿宋" w:cs="仿宋"/>
                <w:i w:val="0"/>
                <w:iCs w:val="0"/>
                <w:color w:val="auto"/>
                <w:sz w:val="28"/>
                <w:szCs w:val="28"/>
                <w:highlight w:val="none"/>
                <w:u w:val="none"/>
                <w:lang w:val="en-US" w:eastAsia="zh-CN"/>
              </w:rPr>
            </w:pP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leftChars="0" w:firstLine="0" w:firstLineChars="0"/>
              <w:rPr>
                <w:rFonts w:hint="eastAsia" w:ascii="仿宋" w:hAnsi="仿宋" w:eastAsia="仿宋" w:cs="仿宋"/>
                <w:b w:val="0"/>
                <w:bCs w:val="0"/>
                <w:i w:val="0"/>
                <w:iCs w:val="0"/>
                <w:color w:val="auto"/>
                <w:sz w:val="28"/>
                <w:szCs w:val="28"/>
                <w:highlight w:val="none"/>
                <w:u w:val="none"/>
                <w:lang w:val="en-US" w:eastAsia="zh-CN" w:bidi="ar-SA"/>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i w:val="0"/>
                <w:iCs w:val="0"/>
                <w:color w:val="auto"/>
                <w:sz w:val="28"/>
                <w:szCs w:val="28"/>
                <w:highlight w:val="none"/>
                <w:u w:val="none"/>
              </w:rPr>
            </w:pP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lang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lang w:eastAsia="zh-CN"/>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lang w:eastAsia="zh-CN"/>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仿宋" w:hAnsi="仿宋" w:eastAsia="仿宋" w:cs="仿宋"/>
                <w:i w:val="0"/>
                <w:iCs w:val="0"/>
                <w:color w:val="auto"/>
                <w:sz w:val="28"/>
                <w:szCs w:val="28"/>
                <w:highlight w:val="none"/>
                <w:u w:val="none"/>
                <w:lang w:val="en-US" w:eastAsia="zh-CN"/>
              </w:rPr>
            </w:pP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i w:val="0"/>
                <w:iCs w:val="0"/>
                <w:color w:val="auto"/>
                <w:sz w:val="28"/>
                <w:szCs w:val="28"/>
                <w:highlight w:val="none"/>
                <w:u w:val="none"/>
                <w:lang w:eastAsia="zh-CN"/>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i w:val="0"/>
                <w:iCs w:val="0"/>
                <w:color w:val="auto"/>
                <w:sz w:val="28"/>
                <w:szCs w:val="28"/>
                <w:highlight w:val="none"/>
                <w:u w:val="none"/>
              </w:rPr>
            </w:pP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i w:val="0"/>
                <w:iCs w:val="0"/>
                <w:color w:val="auto"/>
                <w:sz w:val="28"/>
                <w:szCs w:val="28"/>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i w:val="0"/>
                <w:iCs w:val="0"/>
                <w:color w:val="auto"/>
                <w:sz w:val="28"/>
                <w:szCs w:val="28"/>
                <w:highlight w:val="none"/>
                <w:u w:val="none"/>
              </w:rPr>
            </w:pP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i w:val="0"/>
                <w:iCs w:val="0"/>
                <w:color w:val="auto"/>
                <w:sz w:val="28"/>
                <w:szCs w:val="28"/>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i w:val="0"/>
                <w:iCs w:val="0"/>
                <w:color w:val="auto"/>
                <w:sz w:val="28"/>
                <w:szCs w:val="28"/>
                <w:highlight w:val="none"/>
                <w:u w:val="none"/>
              </w:rPr>
            </w:pP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040" w:type="dxa"/>
            <w:gridSpan w:val="10"/>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left"/>
              <w:textAlignment w:val="center"/>
              <w:rPr>
                <w:rFonts w:hint="eastAsia" w:ascii="黑体" w:hAnsi="宋体" w:eastAsia="黑体" w:cs="黑体"/>
                <w:i w:val="0"/>
                <w:iCs w:val="0"/>
                <w:color w:val="auto"/>
                <w:sz w:val="32"/>
                <w:szCs w:val="32"/>
                <w:highlight w:val="none"/>
                <w:u w:val="none"/>
              </w:rPr>
            </w:pPr>
            <w:r>
              <w:rPr>
                <w:rFonts w:hint="eastAsia" w:ascii="黑体" w:hAnsi="宋体" w:eastAsia="黑体" w:cs="黑体"/>
                <w:b w:val="0"/>
                <w:bCs w:val="0"/>
                <w:i w:val="0"/>
                <w:iCs w:val="0"/>
                <w:color w:val="auto"/>
                <w:kern w:val="0"/>
                <w:sz w:val="32"/>
                <w:szCs w:val="32"/>
                <w:highlight w:val="none"/>
                <w:u w:val="none"/>
                <w:lang w:val="en-US" w:eastAsia="zh-CN" w:bidi="ar"/>
              </w:rPr>
              <w:t>2.帮扶信息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帮扶类别</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姓名</w:t>
            </w:r>
          </w:p>
        </w:tc>
        <w:tc>
          <w:tcPr>
            <w:tcW w:w="28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工作单位及职务</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结对时间</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责任组组长</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李果</w:t>
            </w:r>
          </w:p>
        </w:tc>
        <w:tc>
          <w:tcPr>
            <w:tcW w:w="28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荆关镇人民政府</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2017.5</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13461969153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驻村第一书记</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rPr>
            </w:pPr>
          </w:p>
        </w:tc>
        <w:tc>
          <w:tcPr>
            <w:tcW w:w="28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rPr>
            </w:pP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帮扶责任人</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李果</w:t>
            </w:r>
          </w:p>
        </w:tc>
        <w:tc>
          <w:tcPr>
            <w:tcW w:w="28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荆关镇人民政府</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2017.5</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13461969153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签约医生</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杨荣勋</w:t>
            </w:r>
          </w:p>
        </w:tc>
        <w:tc>
          <w:tcPr>
            <w:tcW w:w="28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镇卫生院</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2017.5</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13569234813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0" w:type="dxa"/>
            <w:gridSpan w:val="10"/>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left"/>
              <w:textAlignment w:val="center"/>
              <w:rPr>
                <w:rFonts w:hint="eastAsia" w:ascii="黑体" w:hAnsi="宋体" w:eastAsia="黑体" w:cs="黑体"/>
                <w:i w:val="0"/>
                <w:iCs w:val="0"/>
                <w:color w:val="auto"/>
                <w:sz w:val="32"/>
                <w:szCs w:val="32"/>
                <w:highlight w:val="none"/>
                <w:u w:val="none"/>
              </w:rPr>
            </w:pPr>
            <w:r>
              <w:rPr>
                <w:rFonts w:hint="eastAsia" w:ascii="黑体" w:hAnsi="宋体" w:eastAsia="黑体" w:cs="黑体"/>
                <w:i w:val="0"/>
                <w:iCs w:val="0"/>
                <w:color w:val="auto"/>
                <w:kern w:val="0"/>
                <w:sz w:val="32"/>
                <w:szCs w:val="32"/>
                <w:highlight w:val="none"/>
                <w:u w:val="none"/>
                <w:lang w:val="en-US" w:eastAsia="zh-CN" w:bidi="ar"/>
              </w:rPr>
              <w:t>3.信用等级信息：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10040" w:type="dxa"/>
            <w:gridSpan w:val="10"/>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经评定，该户信用等级为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eastAsia="宋体" w:cs="宋体"/>
                <w:i w:val="0"/>
                <w:iCs w:val="0"/>
                <w:color w:val="auto"/>
                <w:kern w:val="0"/>
                <w:sz w:val="24"/>
                <w:szCs w:val="24"/>
                <w:highlight w:val="none"/>
                <w:u w:val="single"/>
                <w:lang w:val="en-US" w:eastAsia="zh-CN" w:bidi="ar"/>
              </w:rPr>
              <w:t>AA</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10040" w:type="dxa"/>
            <w:gridSpan w:val="10"/>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left"/>
              <w:textAlignment w:val="center"/>
              <w:rPr>
                <w:rFonts w:hint="eastAsia" w:ascii="楷体_GB2312" w:hAnsi="宋体" w:eastAsia="楷体_GB2312" w:cs="楷体_GB2312"/>
                <w:b/>
                <w:bCs/>
                <w:i w:val="0"/>
                <w:iCs w:val="0"/>
                <w:color w:val="auto"/>
                <w:kern w:val="0"/>
                <w:sz w:val="24"/>
                <w:szCs w:val="24"/>
                <w:highlight w:val="none"/>
                <w:u w:val="none"/>
                <w:lang w:val="en-US" w:eastAsia="zh-CN" w:bidi="ar"/>
              </w:rPr>
            </w:pPr>
            <w:r>
              <w:rPr>
                <w:rFonts w:hint="eastAsia" w:ascii="楷体_GB2312" w:hAnsi="宋体" w:eastAsia="楷体_GB2312" w:cs="楷体_GB2312"/>
                <w:b/>
                <w:bCs/>
                <w:i w:val="0"/>
                <w:iCs w:val="0"/>
                <w:color w:val="auto"/>
                <w:kern w:val="0"/>
                <w:sz w:val="24"/>
                <w:szCs w:val="24"/>
                <w:highlight w:val="none"/>
                <w:u w:val="none"/>
                <w:lang w:val="en-US" w:eastAsia="zh-CN" w:bidi="ar"/>
              </w:rPr>
              <w:t>备注：1.脱贫户五张清单每年一张，根据上年第四季度和当年享受的政策</w:t>
            </w:r>
            <w:r>
              <w:rPr>
                <w:rFonts w:hint="eastAsia" w:ascii="楷体_GB2312" w:eastAsia="楷体_GB2312" w:cs="楷体_GB2312"/>
                <w:b/>
                <w:bCs/>
                <w:i w:val="0"/>
                <w:iCs w:val="0"/>
                <w:color w:val="auto"/>
                <w:kern w:val="0"/>
                <w:sz w:val="24"/>
                <w:szCs w:val="24"/>
                <w:highlight w:val="none"/>
                <w:u w:val="none"/>
                <w:lang w:val="en-US" w:eastAsia="zh-CN" w:bidi="ar"/>
              </w:rPr>
              <w:t>和帮扶措施</w:t>
            </w:r>
            <w:r>
              <w:rPr>
                <w:rFonts w:hint="eastAsia" w:ascii="楷体_GB2312" w:hAnsi="宋体" w:eastAsia="楷体_GB2312" w:cs="楷体_GB2312"/>
                <w:b/>
                <w:bCs/>
                <w:i w:val="0"/>
                <w:iCs w:val="0"/>
                <w:color w:val="auto"/>
                <w:kern w:val="0"/>
                <w:sz w:val="24"/>
                <w:szCs w:val="24"/>
                <w:highlight w:val="none"/>
                <w:u w:val="none"/>
                <w:lang w:val="en-US" w:eastAsia="zh-CN" w:bidi="ar"/>
              </w:rPr>
              <w:t>进行更新；</w:t>
            </w:r>
          </w:p>
          <w:p>
            <w:pPr>
              <w:keepNext w:val="0"/>
              <w:keepLines w:val="0"/>
              <w:pageBreakBefore w:val="0"/>
              <w:widowControl/>
              <w:suppressLineNumbers w:val="0"/>
              <w:kinsoku/>
              <w:wordWrap/>
              <w:overflowPunct/>
              <w:topLinePunct w:val="0"/>
              <w:autoSpaceDE/>
              <w:autoSpaceDN/>
              <w:bidi w:val="0"/>
              <w:adjustRightInd/>
              <w:snapToGrid/>
              <w:ind w:left="0" w:firstLine="0" w:firstLineChars="0"/>
              <w:jc w:val="left"/>
              <w:textAlignment w:val="center"/>
              <w:rPr>
                <w:rFonts w:hint="eastAsia" w:ascii="楷体_GB2312" w:hAnsi="宋体" w:eastAsia="楷体_GB2312" w:cs="楷体_GB2312"/>
                <w:b/>
                <w:bCs/>
                <w:i w:val="0"/>
                <w:iCs w:val="0"/>
                <w:color w:val="auto"/>
                <w:kern w:val="0"/>
                <w:sz w:val="24"/>
                <w:szCs w:val="24"/>
                <w:highlight w:val="none"/>
                <w:u w:val="none"/>
                <w:lang w:val="en-US" w:eastAsia="zh-CN" w:bidi="ar"/>
              </w:rPr>
            </w:pPr>
            <w:r>
              <w:rPr>
                <w:rFonts w:hint="eastAsia" w:ascii="楷体_GB2312" w:hAnsi="宋体" w:eastAsia="楷体_GB2312" w:cs="楷体_GB2312"/>
                <w:b/>
                <w:bCs/>
                <w:i w:val="0"/>
                <w:iCs w:val="0"/>
                <w:color w:val="auto"/>
                <w:kern w:val="0"/>
                <w:sz w:val="24"/>
                <w:szCs w:val="24"/>
                <w:highlight w:val="none"/>
                <w:u w:val="none"/>
                <w:lang w:val="en-US" w:eastAsia="zh-CN" w:bidi="ar"/>
              </w:rPr>
              <w:t>2.家庭年人均纯收入计算周期为上年度第四季度至本年度前三季度；</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firstLine="0" w:firstLineChars="0"/>
              <w:jc w:val="left"/>
              <w:textAlignment w:val="center"/>
              <w:rPr>
                <w:rFonts w:hint="eastAsia" w:ascii="楷体_GB2312" w:hAnsi="宋体" w:eastAsia="楷体_GB2312" w:cs="楷体_GB2312"/>
                <w:b/>
                <w:bCs/>
                <w:i w:val="0"/>
                <w:iCs w:val="0"/>
                <w:color w:val="auto"/>
                <w:kern w:val="0"/>
                <w:sz w:val="24"/>
                <w:szCs w:val="24"/>
                <w:highlight w:val="none"/>
                <w:u w:val="none"/>
                <w:lang w:val="en-US" w:eastAsia="zh-CN" w:bidi="ar"/>
              </w:rPr>
            </w:pPr>
            <w:r>
              <w:rPr>
                <w:rFonts w:hint="eastAsia" w:ascii="楷体_GB2312" w:eastAsia="楷体_GB2312" w:cs="楷体_GB2312"/>
                <w:b/>
                <w:bCs/>
                <w:i w:val="0"/>
                <w:iCs w:val="0"/>
                <w:color w:val="auto"/>
                <w:kern w:val="0"/>
                <w:sz w:val="24"/>
                <w:szCs w:val="24"/>
                <w:highlight w:val="none"/>
                <w:u w:val="none"/>
                <w:lang w:val="en-US" w:eastAsia="zh-CN" w:bidi="ar"/>
              </w:rPr>
              <w:t>3.</w:t>
            </w:r>
            <w:r>
              <w:rPr>
                <w:rFonts w:hint="eastAsia" w:ascii="楷体_GB2312" w:hAnsi="宋体" w:eastAsia="楷体_GB2312" w:cs="楷体_GB2312"/>
                <w:b/>
                <w:bCs/>
                <w:i w:val="0"/>
                <w:iCs w:val="0"/>
                <w:color w:val="auto"/>
                <w:kern w:val="0"/>
                <w:sz w:val="24"/>
                <w:szCs w:val="24"/>
                <w:highlight w:val="none"/>
                <w:u w:val="none"/>
                <w:lang w:val="en-US" w:eastAsia="zh-CN" w:bidi="ar"/>
              </w:rPr>
              <w:t>享受的具体政策、落实的帮扶措施只填写已享受并落实到位的政策措施</w:t>
            </w:r>
            <w:r>
              <w:rPr>
                <w:rFonts w:hint="eastAsia" w:ascii="楷体_GB2312" w:eastAsia="楷体_GB2312" w:cs="楷体_GB2312"/>
                <w:b/>
                <w:bCs/>
                <w:i w:val="0"/>
                <w:iCs w:val="0"/>
                <w:color w:val="auto"/>
                <w:kern w:val="0"/>
                <w:sz w:val="24"/>
                <w:szCs w:val="24"/>
                <w:highlight w:val="none"/>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firstLine="0" w:firstLineChars="0"/>
              <w:jc w:val="left"/>
              <w:textAlignment w:val="center"/>
              <w:rPr>
                <w:rFonts w:ascii="楷体_GB2312" w:hAnsi="宋体" w:eastAsia="楷体_GB2312" w:cs="楷体_GB2312"/>
                <w:b/>
                <w:bCs/>
                <w:i w:val="0"/>
                <w:iCs w:val="0"/>
                <w:color w:val="auto"/>
                <w:sz w:val="24"/>
                <w:szCs w:val="24"/>
                <w:highlight w:val="none"/>
                <w:u w:val="none"/>
              </w:rPr>
            </w:pPr>
            <w:r>
              <w:rPr>
                <w:rFonts w:hint="eastAsia" w:ascii="楷体_GB2312" w:eastAsia="楷体_GB2312" w:cs="楷体_GB2312"/>
                <w:b/>
                <w:bCs/>
                <w:i w:val="0"/>
                <w:iCs w:val="0"/>
                <w:color w:val="auto"/>
                <w:kern w:val="0"/>
                <w:sz w:val="24"/>
                <w:szCs w:val="24"/>
                <w:highlight w:val="none"/>
                <w:u w:val="none"/>
                <w:lang w:val="en-US" w:eastAsia="zh-CN" w:bidi="ar"/>
              </w:rPr>
              <w:t>4.劳动技能包括技能劳动力、普通劳动力、弱劳动力或半劳动力、丧失劳动力、无劳动力。</w:t>
            </w:r>
          </w:p>
        </w:tc>
      </w:tr>
    </w:tbl>
    <w:p>
      <w:pPr>
        <w:keepNext w:val="0"/>
        <w:keepLines w:val="0"/>
        <w:pageBreakBefore w:val="0"/>
        <w:kinsoku/>
        <w:overflowPunct/>
        <w:topLinePunct w:val="0"/>
        <w:autoSpaceDE/>
        <w:autoSpaceDN/>
        <w:bidi w:val="0"/>
        <w:adjustRightInd/>
        <w:snapToGrid/>
        <w:spacing w:line="580" w:lineRule="exact"/>
        <w:ind w:right="0"/>
        <w:jc w:val="center"/>
        <w:outlineLvl w:val="0"/>
        <w:rPr>
          <w:rFonts w:hint="eastAsia" w:ascii="方正小标宋简体" w:hAnsi="方正小标宋简体" w:eastAsia="方正小标宋简体" w:cs="方正小标宋简体"/>
          <w:b w:val="0"/>
          <w:bCs w:val="0"/>
          <w:color w:val="auto"/>
          <w:sz w:val="44"/>
          <w:szCs w:val="44"/>
          <w:highlight w:val="none"/>
          <w:lang w:val="en-US" w:eastAsia="zh-CN"/>
        </w:rPr>
      </w:pPr>
    </w:p>
    <w:p>
      <w:pPr>
        <w:keepNext w:val="0"/>
        <w:keepLines w:val="0"/>
        <w:pageBreakBefore w:val="0"/>
        <w:kinsoku/>
        <w:overflowPunct/>
        <w:topLinePunct w:val="0"/>
        <w:autoSpaceDE/>
        <w:autoSpaceDN/>
        <w:bidi w:val="0"/>
        <w:adjustRightInd/>
        <w:snapToGrid/>
        <w:spacing w:line="580" w:lineRule="exact"/>
        <w:ind w:right="0"/>
        <w:jc w:val="center"/>
        <w:outlineLvl w:val="0"/>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脱贫户政策清单</w:t>
      </w:r>
    </w:p>
    <w:p>
      <w:pPr>
        <w:pStyle w:val="2"/>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color w:val="auto"/>
          <w:highlight w:val="none"/>
          <w:lang w:val="en-US" w:eastAsia="zh-CN"/>
        </w:rPr>
      </w:pPr>
    </w:p>
    <w:tbl>
      <w:tblPr>
        <w:tblStyle w:val="10"/>
        <w:tblW w:w="95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9"/>
        <w:gridCol w:w="1229"/>
        <w:gridCol w:w="6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政策类别</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政策名称</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享受情况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14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三保障及</w:t>
            </w:r>
            <w:r>
              <w:rPr>
                <w:rFonts w:hint="eastAsia" w:ascii="黑体" w:hAnsi="宋体" w:eastAsia="黑体" w:cs="黑体"/>
                <w:i w:val="0"/>
                <w:iCs w:val="0"/>
                <w:color w:val="auto"/>
                <w:kern w:val="0"/>
                <w:sz w:val="24"/>
                <w:szCs w:val="24"/>
                <w:highlight w:val="none"/>
                <w:u w:val="none"/>
                <w:lang w:val="en-US" w:eastAsia="zh-CN" w:bidi="ar"/>
              </w:rPr>
              <w:br w:type="textWrapping"/>
            </w:r>
            <w:r>
              <w:rPr>
                <w:rFonts w:hint="eastAsia" w:ascii="黑体" w:hAnsi="宋体" w:eastAsia="黑体" w:cs="黑体"/>
                <w:i w:val="0"/>
                <w:iCs w:val="0"/>
                <w:color w:val="auto"/>
                <w:kern w:val="0"/>
                <w:sz w:val="24"/>
                <w:szCs w:val="24"/>
                <w:highlight w:val="none"/>
                <w:u w:val="none"/>
                <w:lang w:val="en-US" w:eastAsia="zh-CN" w:bidi="ar"/>
              </w:rPr>
              <w:t xml:space="preserve">安全饮水类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教育保障</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0" w:hRule="atLeast"/>
          <w:jc w:val="center"/>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黑体" w:hAnsi="宋体" w:eastAsia="黑体" w:cs="黑体"/>
                <w:i w:val="0"/>
                <w:iCs w:val="0"/>
                <w:color w:val="auto"/>
                <w:sz w:val="24"/>
                <w:szCs w:val="24"/>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医疗保障</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eastAsia="zh-CN"/>
              </w:rPr>
              <w:t>贫困户合作医疗人均补助</w:t>
            </w:r>
            <w:r>
              <w:rPr>
                <w:rFonts w:hint="eastAsia" w:eastAsia="宋体" w:cs="宋体"/>
                <w:i w:val="0"/>
                <w:iCs w:val="0"/>
                <w:color w:val="auto"/>
                <w:sz w:val="24"/>
                <w:szCs w:val="24"/>
                <w:highlight w:val="none"/>
                <w:u w:val="none"/>
                <w:lang w:val="en-US" w:eastAsia="zh-CN"/>
              </w:rPr>
              <w:t>60元；朱宏春接受免费体检，并在医生的指导下用药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7" w:hRule="atLeast"/>
          <w:jc w:val="center"/>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黑体" w:hAnsi="宋体" w:eastAsia="黑体" w:cs="黑体"/>
                <w:i w:val="0"/>
                <w:iCs w:val="0"/>
                <w:color w:val="auto"/>
                <w:sz w:val="24"/>
                <w:szCs w:val="24"/>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住房保障</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安全住房鉴定，鉴定为安全。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黑体" w:hAnsi="宋体" w:eastAsia="黑体" w:cs="黑体"/>
                <w:i w:val="0"/>
                <w:iCs w:val="0"/>
                <w:color w:val="auto"/>
                <w:sz w:val="24"/>
                <w:szCs w:val="24"/>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饮水安全</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保障</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eastAsia="宋体" w:cs="宋体"/>
                <w:i w:val="0"/>
                <w:iCs w:val="0"/>
                <w:color w:val="auto"/>
                <w:sz w:val="24"/>
                <w:szCs w:val="24"/>
                <w:highlight w:val="none"/>
                <w:u w:val="none"/>
                <w:lang w:val="en-US" w:eastAsia="zh-CN"/>
              </w:rPr>
              <w:t>享受水质监测服务，监测为合格。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4" w:hRule="atLeast"/>
          <w:jc w:val="center"/>
        </w:trPr>
        <w:tc>
          <w:tcPr>
            <w:tcW w:w="14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综合</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保障类</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兜底保障</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eastAsia="zh-CN"/>
              </w:rPr>
              <w:t>低保人均补助一年</w:t>
            </w:r>
            <w:r>
              <w:rPr>
                <w:rFonts w:hint="eastAsia" w:eastAsia="宋体" w:cs="宋体"/>
                <w:i w:val="0"/>
                <w:iCs w:val="0"/>
                <w:color w:val="auto"/>
                <w:sz w:val="24"/>
                <w:szCs w:val="24"/>
                <w:highlight w:val="none"/>
                <w:u w:val="none"/>
                <w:lang w:val="en-US" w:eastAsia="zh-CN"/>
              </w:rPr>
              <w:t>2400元，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jc w:val="center"/>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黑体" w:hAnsi="宋体" w:eastAsia="黑体" w:cs="黑体"/>
                <w:i w:val="0"/>
                <w:iCs w:val="0"/>
                <w:color w:val="auto"/>
                <w:sz w:val="24"/>
                <w:szCs w:val="24"/>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社会保障</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朱宏春</w:t>
            </w:r>
            <w:r>
              <w:rPr>
                <w:rFonts w:hint="eastAsia" w:ascii="宋体" w:hAnsi="宋体" w:eastAsia="宋体" w:cs="宋体"/>
                <w:b w:val="0"/>
                <w:bCs w:val="0"/>
                <w:i w:val="0"/>
                <w:iCs w:val="0"/>
                <w:color w:val="auto"/>
                <w:kern w:val="0"/>
                <w:sz w:val="24"/>
                <w:szCs w:val="24"/>
                <w:highlight w:val="none"/>
                <w:u w:val="none"/>
                <w:lang w:val="en-US" w:eastAsia="zh-CN" w:bidi="ar"/>
              </w:rPr>
              <w:t>享受养老保险补贴每人每</w:t>
            </w:r>
            <w:r>
              <w:rPr>
                <w:rFonts w:hint="eastAsia" w:eastAsia="宋体" w:cs="宋体"/>
                <w:b w:val="0"/>
                <w:bCs w:val="0"/>
                <w:i w:val="0"/>
                <w:iCs w:val="0"/>
                <w:color w:val="auto"/>
                <w:kern w:val="0"/>
                <w:sz w:val="24"/>
                <w:szCs w:val="24"/>
                <w:highlight w:val="none"/>
                <w:u w:val="none"/>
                <w:lang w:val="en-US" w:eastAsia="zh-CN" w:bidi="ar"/>
              </w:rPr>
              <w:t>年</w:t>
            </w:r>
            <w:r>
              <w:rPr>
                <w:rFonts w:hint="eastAsia" w:ascii="宋体" w:hAnsi="宋体" w:eastAsia="宋体" w:cs="宋体"/>
                <w:b w:val="0"/>
                <w:bCs w:val="0"/>
                <w:i w:val="0"/>
                <w:iCs w:val="0"/>
                <w:color w:val="auto"/>
                <w:kern w:val="0"/>
                <w:sz w:val="24"/>
                <w:szCs w:val="24"/>
                <w:highlight w:val="none"/>
                <w:u w:val="none"/>
                <w:lang w:val="en-US" w:eastAsia="zh-CN" w:bidi="ar"/>
              </w:rPr>
              <w:t>100元</w:t>
            </w:r>
            <w:r>
              <w:rPr>
                <w:rFonts w:hint="eastAsia" w:eastAsia="宋体" w:cs="宋体"/>
                <w:b w:val="0"/>
                <w:bCs w:val="0"/>
                <w:i w:val="0"/>
                <w:iCs w:val="0"/>
                <w:color w:val="auto"/>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3" w:hRule="atLeast"/>
          <w:jc w:val="center"/>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黑体" w:hAnsi="宋体" w:eastAsia="黑体" w:cs="黑体"/>
                <w:i w:val="0"/>
                <w:iCs w:val="0"/>
                <w:color w:val="auto"/>
                <w:sz w:val="24"/>
                <w:szCs w:val="24"/>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其他保障</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eastAsia="宋体" w:cs="宋体"/>
                <w:i w:val="0"/>
                <w:iCs w:val="0"/>
                <w:color w:val="auto"/>
                <w:sz w:val="24"/>
                <w:szCs w:val="24"/>
                <w:highlight w:val="none"/>
                <w:u w:val="none"/>
                <w:lang w:eastAsia="zh-CN"/>
              </w:rPr>
              <w:t>电费补贴</w:t>
            </w:r>
            <w:r>
              <w:rPr>
                <w:rFonts w:hint="eastAsia" w:eastAsia="宋体" w:cs="宋体"/>
                <w:i w:val="0"/>
                <w:iCs w:val="0"/>
                <w:color w:val="auto"/>
                <w:sz w:val="24"/>
                <w:szCs w:val="24"/>
                <w:highlight w:val="none"/>
                <w:u w:val="none"/>
                <w:lang w:val="en-US" w:eastAsia="zh-CN"/>
              </w:rPr>
              <w:t>67.2元。耕地地力补贴59.41元。</w:t>
            </w:r>
          </w:p>
        </w:tc>
      </w:tr>
    </w:tbl>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脱贫户帮扶清单</w:t>
      </w:r>
    </w:p>
    <w:tbl>
      <w:tblPr>
        <w:tblStyle w:val="10"/>
        <w:tblW w:w="96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8"/>
        <w:gridCol w:w="1577"/>
        <w:gridCol w:w="6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帮扶类别</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帮扶项目</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帮扶情况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增收类</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产业帮扶</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eastAsia="zh-CN"/>
              </w:rPr>
              <w:t>种植油菜</w:t>
            </w:r>
            <w:r>
              <w:rPr>
                <w:rFonts w:hint="eastAsia" w:eastAsia="宋体" w:cs="宋体"/>
                <w:i w:val="0"/>
                <w:iCs w:val="0"/>
                <w:color w:val="auto"/>
                <w:sz w:val="24"/>
                <w:szCs w:val="24"/>
                <w:highlight w:val="none"/>
                <w:u w:val="none"/>
                <w:lang w:val="en-US" w:eastAsia="zh-CN"/>
              </w:rPr>
              <w:t>2亩，丹参5亩，产业奖补补助2600元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就业帮扶</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参加就业培训，镇内务工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金融帮扶</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公益岗位</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帮扶</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eastAsia="zh-CN"/>
              </w:rPr>
              <w:t>护水员一名一年补助</w:t>
            </w:r>
            <w:r>
              <w:rPr>
                <w:rFonts w:hint="eastAsia" w:eastAsia="宋体" w:cs="宋体"/>
                <w:i w:val="0"/>
                <w:iCs w:val="0"/>
                <w:color w:val="auto"/>
                <w:sz w:val="24"/>
                <w:szCs w:val="24"/>
                <w:highlight w:val="none"/>
                <w:u w:val="none"/>
                <w:lang w:val="en-US" w:eastAsia="zh-CN"/>
              </w:rPr>
              <w:t>3600元，光伏保洁员一人一年补助2100元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其他类</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社会帮扶</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易地扶贫搬迁后续扶持</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5" w:hRule="atLeast"/>
          <w:jc w:val="center"/>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基础设施</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公共服务</w:t>
            </w:r>
          </w:p>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扶持</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eastAsia="宋体" w:cs="宋体"/>
                <w:i w:val="0"/>
                <w:iCs w:val="0"/>
                <w:color w:val="auto"/>
                <w:sz w:val="24"/>
                <w:szCs w:val="24"/>
                <w:highlight w:val="none"/>
                <w:u w:val="none"/>
                <w:lang w:eastAsia="zh-CN"/>
              </w:rPr>
              <w:t>建设标准化卫生室，便于就近看病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其他</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r>
    </w:tbl>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方正小标宋简体" w:hAnsi="方正小标宋简体" w:eastAsia="方正小标宋简体" w:cs="方正小标宋简体"/>
          <w:b w:val="0"/>
          <w:bCs w:val="0"/>
          <w:color w:val="auto"/>
          <w:spacing w:val="0"/>
          <w:sz w:val="44"/>
          <w:szCs w:val="44"/>
          <w:highlight w:val="none"/>
          <w:lang w:val="en-US" w:eastAsia="zh-CN"/>
        </w:rPr>
      </w:pPr>
    </w:p>
    <w:tbl>
      <w:tblPr>
        <w:tblStyle w:val="10"/>
        <w:tblW w:w="9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43"/>
        <w:gridCol w:w="4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9860"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楷体_GB2312" w:hAnsi="宋体" w:eastAsia="楷体_GB2312" w:cs="楷体_GB2312"/>
                <w:b/>
                <w:bCs/>
                <w:i w:val="0"/>
                <w:iCs w:val="0"/>
                <w:color w:val="auto"/>
                <w:sz w:val="22"/>
                <w:szCs w:val="22"/>
                <w:highlight w:val="none"/>
                <w:u w:val="none"/>
              </w:rPr>
            </w:pPr>
            <w:r>
              <w:rPr>
                <w:rFonts w:hint="eastAsia" w:ascii="方正小标宋简体" w:hAnsi="方正小标宋简体" w:eastAsia="方正小标宋简体" w:cs="方正小标宋简体"/>
                <w:b w:val="0"/>
                <w:bCs w:val="0"/>
                <w:color w:val="auto"/>
                <w:spacing w:val="0"/>
                <w:sz w:val="44"/>
                <w:szCs w:val="44"/>
                <w:highlight w:val="none"/>
                <w:lang w:val="en-US" w:eastAsia="zh-CN"/>
              </w:rPr>
              <w:t xml:space="preserve">脱贫户收入清单            </w:t>
            </w:r>
            <w:r>
              <w:rPr>
                <w:rFonts w:hint="eastAsia" w:ascii="楷体_GB2312" w:hAnsi="宋体" w:eastAsia="楷体_GB2312" w:cs="楷体_GB2312"/>
                <w:b/>
                <w:bCs/>
                <w:i w:val="0"/>
                <w:iCs w:val="0"/>
                <w:color w:val="auto"/>
                <w:kern w:val="0"/>
                <w:sz w:val="22"/>
                <w:szCs w:val="22"/>
                <w:highlight w:val="none"/>
                <w:u w:val="none"/>
                <w:lang w:val="en-US" w:eastAsia="zh-CN" w:bidi="ar"/>
              </w:rPr>
              <w:t>单位：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43" w:type="dxa"/>
            <w:vMerge w:val="restart"/>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keepNext w:val="0"/>
              <w:keepLines w:val="0"/>
              <w:widowControl/>
              <w:suppressLineNumbers w:val="0"/>
              <w:jc w:val="left"/>
              <w:textAlignment w:val="center"/>
              <w:rPr>
                <w:rFonts w:ascii="黑体" w:hAnsi="宋体" w:eastAsia="黑体" w:cs="黑体"/>
                <w:b/>
                <w:bCs/>
                <w:i w:val="0"/>
                <w:iCs w:val="0"/>
                <w:color w:val="auto"/>
                <w:sz w:val="24"/>
                <w:szCs w:val="24"/>
                <w:highlight w:val="none"/>
                <w:u w:val="none"/>
              </w:rPr>
            </w:pPr>
            <w:r>
              <w:rPr>
                <w:rFonts w:hint="eastAsia" w:ascii="黑体" w:hAnsi="宋体" w:eastAsia="黑体" w:cs="黑体"/>
                <w:b/>
                <w:bCs/>
                <w:i w:val="0"/>
                <w:iCs w:val="0"/>
                <w:color w:val="auto"/>
                <w:kern w:val="0"/>
                <w:sz w:val="24"/>
                <w:szCs w:val="24"/>
                <w:highlight w:val="none"/>
                <w:u w:val="none"/>
                <w:lang w:val="en-US" w:eastAsia="zh-CN" w:bidi="ar"/>
              </w:rPr>
              <w:t xml:space="preserve">                          时间</w:t>
            </w:r>
            <w:r>
              <w:rPr>
                <w:rFonts w:hint="eastAsia" w:ascii="黑体" w:hAnsi="宋体" w:eastAsia="黑体" w:cs="黑体"/>
                <w:b/>
                <w:bCs/>
                <w:i w:val="0"/>
                <w:iCs w:val="0"/>
                <w:color w:val="auto"/>
                <w:kern w:val="0"/>
                <w:sz w:val="24"/>
                <w:szCs w:val="24"/>
                <w:highlight w:val="none"/>
                <w:u w:val="none"/>
                <w:lang w:val="en-US" w:eastAsia="zh-CN" w:bidi="ar"/>
              </w:rPr>
              <w:br w:type="textWrapping"/>
            </w:r>
            <w:r>
              <w:rPr>
                <w:rFonts w:hint="eastAsia" w:ascii="黑体" w:hAnsi="宋体" w:eastAsia="黑体" w:cs="黑体"/>
                <w:b/>
                <w:bCs/>
                <w:i w:val="0"/>
                <w:iCs w:val="0"/>
                <w:color w:val="auto"/>
                <w:kern w:val="0"/>
                <w:sz w:val="24"/>
                <w:szCs w:val="24"/>
                <w:highlight w:val="none"/>
                <w:u w:val="none"/>
                <w:lang w:val="en-US" w:eastAsia="zh-CN" w:bidi="ar"/>
              </w:rPr>
              <w:br w:type="textWrapping"/>
            </w:r>
            <w:r>
              <w:rPr>
                <w:rFonts w:hint="eastAsia" w:ascii="黑体" w:hAnsi="宋体" w:eastAsia="黑体" w:cs="黑体"/>
                <w:b/>
                <w:bCs/>
                <w:i w:val="0"/>
                <w:iCs w:val="0"/>
                <w:color w:val="auto"/>
                <w:kern w:val="0"/>
                <w:sz w:val="24"/>
                <w:szCs w:val="24"/>
                <w:highlight w:val="none"/>
                <w:u w:val="none"/>
                <w:lang w:val="en-US" w:eastAsia="zh-CN" w:bidi="ar"/>
              </w:rPr>
              <w:br w:type="textWrapping"/>
            </w:r>
            <w:r>
              <w:rPr>
                <w:rFonts w:hint="eastAsia" w:ascii="黑体" w:hAnsi="宋体" w:eastAsia="黑体" w:cs="黑体"/>
                <w:b/>
                <w:bCs/>
                <w:i w:val="0"/>
                <w:iCs w:val="0"/>
                <w:color w:val="auto"/>
                <w:kern w:val="0"/>
                <w:sz w:val="24"/>
                <w:szCs w:val="24"/>
                <w:highlight w:val="none"/>
                <w:u w:val="none"/>
                <w:lang w:val="en-US" w:eastAsia="zh-CN" w:bidi="ar"/>
              </w:rPr>
              <w:t xml:space="preserve">   收入</w:t>
            </w:r>
          </w:p>
        </w:tc>
        <w:tc>
          <w:tcPr>
            <w:tcW w:w="421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43"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421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43"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421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43"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421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43"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421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43"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421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43"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421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务工收入</w:t>
            </w:r>
          </w:p>
        </w:tc>
        <w:tc>
          <w:tcPr>
            <w:tcW w:w="4217"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生产经营性收入（包括：种植业收入、养殖业收入等）</w:t>
            </w:r>
          </w:p>
        </w:tc>
        <w:tc>
          <w:tcPr>
            <w:tcW w:w="4217" w:type="dxa"/>
            <w:tcBorders>
              <w:top w:val="nil"/>
              <w:left w:val="nil"/>
              <w:bottom w:val="single" w:color="000000" w:sz="8" w:space="0"/>
              <w:right w:val="single" w:color="000000" w:sz="8" w:space="0"/>
            </w:tcBorders>
            <w:shd w:val="clear" w:color="auto" w:fill="auto"/>
            <w:vAlign w:val="center"/>
          </w:tcPr>
          <w:p>
            <w:pPr>
              <w:jc w:val="center"/>
              <w:rPr>
                <w:rFonts w:hint="default"/>
                <w:lang w:val="en-US" w:eastAsia="zh-CN"/>
              </w:rPr>
            </w:pPr>
            <w:r>
              <w:rPr>
                <w:rFonts w:hint="eastAsia"/>
                <w:lang w:val="en-US" w:eastAsia="zh-CN"/>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财产性收入（包括：房屋租金、存款利息、土地流转资金等）</w:t>
            </w:r>
          </w:p>
        </w:tc>
        <w:tc>
          <w:tcPr>
            <w:tcW w:w="421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56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各项补贴（包括：惠农补贴、低保金、五保金、生态补偿金、计划生育补贴、教育补贴、残疾人补贴、养老金等）</w:t>
            </w:r>
          </w:p>
        </w:tc>
        <w:tc>
          <w:tcPr>
            <w:tcW w:w="4217" w:type="dxa"/>
            <w:tcBorders>
              <w:top w:val="nil"/>
              <w:left w:val="nil"/>
              <w:bottom w:val="single" w:color="000000" w:sz="8" w:space="0"/>
              <w:right w:val="single" w:color="000000" w:sz="8" w:space="0"/>
            </w:tcBorders>
            <w:shd w:val="clear" w:color="auto" w:fill="auto"/>
            <w:vAlign w:val="center"/>
          </w:tcPr>
          <w:p>
            <w:pPr>
              <w:jc w:val="both"/>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 xml:space="preserve">            2647.11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亲友社会馈赠或捐赠</w:t>
            </w:r>
          </w:p>
        </w:tc>
        <w:tc>
          <w:tcPr>
            <w:tcW w:w="421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6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子女赡养费</w:t>
            </w:r>
          </w:p>
        </w:tc>
        <w:tc>
          <w:tcPr>
            <w:tcW w:w="421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56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生产经营性支出（包括：购买种子、种苗、购买农药化肥、购买饲料兽药、购买生产用燃油、生产经营雇工支出、机械租赁费用、承包土地费用、排灌费、生产用电费等）</w:t>
            </w:r>
          </w:p>
        </w:tc>
        <w:tc>
          <w:tcPr>
            <w:tcW w:w="4217"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56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家庭年纯收入</w:t>
            </w:r>
          </w:p>
        </w:tc>
        <w:tc>
          <w:tcPr>
            <w:tcW w:w="4217"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46767.2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56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人均纯收入</w:t>
            </w:r>
          </w:p>
        </w:tc>
        <w:tc>
          <w:tcPr>
            <w:tcW w:w="4217" w:type="dxa"/>
            <w:tcBorders>
              <w:top w:val="nil"/>
              <w:left w:val="nil"/>
              <w:bottom w:val="single" w:color="000000" w:sz="8" w:space="0"/>
              <w:right w:val="single" w:color="000000" w:sz="8" w:space="0"/>
            </w:tcBorders>
            <w:shd w:val="clear" w:color="auto" w:fill="auto"/>
            <w:noWrap/>
            <w:vAlign w:val="center"/>
          </w:tcPr>
          <w:p>
            <w:pPr>
              <w:ind w:firstLine="1440" w:firstLineChars="600"/>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46767.2</w:t>
            </w:r>
          </w:p>
        </w:tc>
      </w:tr>
    </w:tbl>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脱贫户普惠清单</w:t>
      </w:r>
    </w:p>
    <w:tbl>
      <w:tblPr>
        <w:tblStyle w:val="10"/>
        <w:tblW w:w="90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8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6"/>
                <w:szCs w:val="26"/>
                <w:highlight w:val="none"/>
                <w:u w:val="none"/>
              </w:rPr>
            </w:pPr>
            <w:r>
              <w:rPr>
                <w:rFonts w:hint="eastAsia" w:ascii="黑体" w:hAnsi="宋体" w:eastAsia="黑体" w:cs="黑体"/>
                <w:i w:val="0"/>
                <w:iCs w:val="0"/>
                <w:color w:val="auto"/>
                <w:kern w:val="0"/>
                <w:sz w:val="26"/>
                <w:szCs w:val="26"/>
                <w:highlight w:val="none"/>
                <w:u w:val="none"/>
                <w:lang w:val="en-US" w:eastAsia="zh-CN" w:bidi="ar"/>
              </w:rPr>
              <w:t>序 号</w:t>
            </w:r>
          </w:p>
        </w:tc>
        <w:tc>
          <w:tcPr>
            <w:tcW w:w="8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6"/>
                <w:szCs w:val="26"/>
                <w:highlight w:val="none"/>
                <w:u w:val="none"/>
              </w:rPr>
            </w:pPr>
            <w:r>
              <w:rPr>
                <w:rFonts w:hint="eastAsia" w:ascii="黑体" w:hAnsi="宋体" w:eastAsia="黑体" w:cs="黑体"/>
                <w:i w:val="0"/>
                <w:iCs w:val="0"/>
                <w:color w:val="auto"/>
                <w:kern w:val="0"/>
                <w:sz w:val="26"/>
                <w:szCs w:val="26"/>
                <w:highlight w:val="none"/>
                <w:u w:val="none"/>
                <w:lang w:val="en-US" w:eastAsia="zh-CN" w:bidi="ar"/>
              </w:rPr>
              <w:t>享 受 情 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single"/>
                <w:lang w:val="en-US" w:eastAsia="zh-CN"/>
              </w:rPr>
            </w:pPr>
            <w:r>
              <w:rPr>
                <w:rFonts w:hint="eastAsia" w:eastAsia="宋体" w:cs="宋体"/>
                <w:i w:val="0"/>
                <w:iCs w:val="0"/>
                <w:color w:val="auto"/>
                <w:sz w:val="24"/>
                <w:szCs w:val="24"/>
                <w:highlight w:val="none"/>
                <w:u w:val="single"/>
                <w:lang w:val="en-US" w:eastAsia="zh-CN"/>
              </w:rPr>
              <w:t>2016年通村公路实现硬化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single"/>
                <w:lang w:val="en-US" w:eastAsia="zh-CN"/>
              </w:rPr>
            </w:pPr>
            <w:r>
              <w:rPr>
                <w:rFonts w:hint="eastAsia" w:eastAsia="宋体" w:cs="宋体"/>
                <w:i w:val="0"/>
                <w:iCs w:val="0"/>
                <w:color w:val="auto"/>
                <w:sz w:val="24"/>
                <w:szCs w:val="24"/>
                <w:highlight w:val="none"/>
                <w:u w:val="single"/>
                <w:lang w:val="en-US" w:eastAsia="zh-CN"/>
              </w:rPr>
              <w:t>2000年实现通客运班车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single"/>
                <w:lang w:val="en-US" w:eastAsia="zh-CN"/>
              </w:rPr>
            </w:pPr>
            <w:r>
              <w:rPr>
                <w:rFonts w:hint="eastAsia" w:eastAsia="宋体" w:cs="宋体"/>
                <w:i w:val="0"/>
                <w:iCs w:val="0"/>
                <w:color w:val="auto"/>
                <w:sz w:val="24"/>
                <w:szCs w:val="24"/>
                <w:highlight w:val="none"/>
                <w:u w:val="single"/>
                <w:lang w:val="en-US" w:eastAsia="zh-CN"/>
              </w:rPr>
              <w:t>2015年农村饮用水符合安全卫生评价指标体系要求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single"/>
                <w:lang w:val="en-US" w:eastAsia="zh-CN"/>
              </w:rPr>
            </w:pPr>
            <w:r>
              <w:rPr>
                <w:rFonts w:hint="eastAsia" w:eastAsia="宋体" w:cs="宋体"/>
                <w:i w:val="0"/>
                <w:iCs w:val="0"/>
                <w:color w:val="auto"/>
                <w:sz w:val="24"/>
                <w:szCs w:val="24"/>
                <w:highlight w:val="none"/>
                <w:u w:val="single"/>
                <w:lang w:val="en-US" w:eastAsia="zh-CN"/>
              </w:rPr>
              <w:t>2010年满足生产生活用电需求。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single"/>
                <w:lang w:val="en-US" w:eastAsia="zh-CN"/>
              </w:rPr>
            </w:pPr>
            <w:r>
              <w:rPr>
                <w:rFonts w:hint="eastAsia" w:eastAsia="宋体" w:cs="宋体"/>
                <w:i w:val="0"/>
                <w:iCs w:val="0"/>
                <w:color w:val="auto"/>
                <w:sz w:val="24"/>
                <w:szCs w:val="24"/>
                <w:highlight w:val="none"/>
                <w:u w:val="single"/>
                <w:lang w:val="en-US" w:eastAsia="zh-CN"/>
              </w:rPr>
              <w:t>2021年实现广播电视户户通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8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single"/>
                <w:lang w:val="en-US" w:eastAsia="zh-CN"/>
              </w:rPr>
            </w:pPr>
            <w:r>
              <w:rPr>
                <w:rFonts w:hint="eastAsia" w:eastAsia="宋体" w:cs="宋体"/>
                <w:i w:val="0"/>
                <w:iCs w:val="0"/>
                <w:color w:val="auto"/>
                <w:sz w:val="24"/>
                <w:szCs w:val="24"/>
                <w:highlight w:val="none"/>
                <w:u w:val="single"/>
                <w:lang w:val="en-US" w:eastAsia="zh-CN"/>
              </w:rPr>
              <w:t>2021年建设标准化卫生室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8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single"/>
                <w:lang w:val="en-US" w:eastAsia="zh-CN"/>
              </w:rPr>
            </w:pPr>
            <w:r>
              <w:rPr>
                <w:rFonts w:hint="eastAsia" w:eastAsia="宋体" w:cs="宋体"/>
                <w:i w:val="0"/>
                <w:iCs w:val="0"/>
                <w:color w:val="auto"/>
                <w:sz w:val="24"/>
                <w:szCs w:val="24"/>
                <w:highlight w:val="none"/>
                <w:u w:val="single"/>
                <w:lang w:val="en-US" w:eastAsia="zh-CN"/>
              </w:rPr>
              <w:t>2019年建成文化活动室：80平方，文化广场硬化约1080平方</w:t>
            </w:r>
          </w:p>
        </w:tc>
      </w:tr>
    </w:tbl>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both"/>
        <w:textAlignment w:val="auto"/>
        <w:rPr>
          <w:rFonts w:hint="eastAsia" w:ascii="黑体" w:hAnsi="黑体" w:eastAsia="黑体" w:cs="黑体"/>
          <w:b w:val="0"/>
          <w:bCs w:val="0"/>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both"/>
        <w:textAlignment w:val="auto"/>
        <w:rPr>
          <w:rFonts w:hint="eastAsia" w:ascii="黑体" w:hAnsi="黑体" w:eastAsia="黑体" w:cs="黑体"/>
          <w:b w:val="0"/>
          <w:bCs w:val="0"/>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both"/>
        <w:textAlignment w:val="auto"/>
        <w:rPr>
          <w:rFonts w:hint="eastAsia" w:ascii="黑体" w:hAnsi="黑体" w:eastAsia="黑体" w:cs="黑体"/>
          <w:b w:val="0"/>
          <w:bCs w:val="0"/>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both"/>
        <w:textAlignment w:val="auto"/>
        <w:rPr>
          <w:rFonts w:hint="eastAsia" w:ascii="黑体" w:hAnsi="黑体" w:eastAsia="黑体" w:cs="黑体"/>
          <w:b w:val="0"/>
          <w:bCs w:val="0"/>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脱贫户信息清单</w:t>
      </w:r>
    </w:p>
    <w:tbl>
      <w:tblPr>
        <w:tblStyle w:val="10"/>
        <w:tblW w:w="10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0"/>
        <w:gridCol w:w="879"/>
        <w:gridCol w:w="1220"/>
        <w:gridCol w:w="782"/>
        <w:gridCol w:w="1206"/>
        <w:gridCol w:w="813"/>
        <w:gridCol w:w="1275"/>
        <w:gridCol w:w="909"/>
        <w:gridCol w:w="1200"/>
        <w:gridCol w:w="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jc w:val="center"/>
        </w:trPr>
        <w:tc>
          <w:tcPr>
            <w:tcW w:w="10040" w:type="dxa"/>
            <w:gridSpan w:val="10"/>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left"/>
              <w:textAlignment w:val="center"/>
              <w:rPr>
                <w:rFonts w:ascii="黑体" w:hAnsi="宋体" w:eastAsia="黑体" w:cs="黑体"/>
                <w:i w:val="0"/>
                <w:iCs w:val="0"/>
                <w:color w:val="auto"/>
                <w:sz w:val="32"/>
                <w:szCs w:val="32"/>
                <w:highlight w:val="none"/>
                <w:u w:val="none"/>
              </w:rPr>
            </w:pPr>
            <w:r>
              <w:rPr>
                <w:rFonts w:hint="eastAsia" w:ascii="黑体" w:hAnsi="宋体" w:eastAsia="黑体" w:cs="黑体"/>
                <w:i w:val="0"/>
                <w:iCs w:val="0"/>
                <w:color w:val="auto"/>
                <w:kern w:val="0"/>
                <w:sz w:val="32"/>
                <w:szCs w:val="32"/>
                <w:highlight w:val="none"/>
                <w:u w:val="none"/>
                <w:lang w:val="en-US" w:eastAsia="zh-CN" w:bidi="ar"/>
              </w:rPr>
              <w:t>1.脱贫户基本信息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户主</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姓名</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李国强</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脱贫年度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2019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家庭</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人口数</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劳动力</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务工人数</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在校生</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低保人数</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特困供养</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大病或</w:t>
            </w:r>
          </w:p>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重症慢病人数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残疾人数</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jc w:val="center"/>
        </w:trPr>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家庭年人均</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纯收入</w:t>
            </w:r>
            <w:r>
              <w:rPr>
                <w:rFonts w:hint="eastAsia" w:ascii="宋体" w:hAnsi="宋体" w:eastAsia="宋体" w:cs="宋体"/>
                <w:b w:val="0"/>
                <w:bCs w:val="0"/>
                <w:i w:val="0"/>
                <w:iCs w:val="0"/>
                <w:color w:val="auto"/>
                <w:kern w:val="0"/>
                <w:sz w:val="24"/>
                <w:szCs w:val="24"/>
                <w:highlight w:val="none"/>
                <w:u w:val="single"/>
                <w:lang w:val="en-US" w:eastAsia="zh-CN" w:bidi="ar"/>
              </w:rPr>
              <w:t xml:space="preserve">  </w:t>
            </w:r>
            <w:r>
              <w:rPr>
                <w:rFonts w:hint="eastAsia" w:eastAsia="宋体" w:cs="宋体"/>
                <w:b w:val="0"/>
                <w:bCs w:val="0"/>
                <w:i w:val="0"/>
                <w:iCs w:val="0"/>
                <w:color w:val="auto"/>
                <w:kern w:val="0"/>
                <w:sz w:val="24"/>
                <w:szCs w:val="24"/>
                <w:highlight w:val="none"/>
                <w:u w:val="single"/>
                <w:lang w:val="en-US" w:eastAsia="zh-CN" w:bidi="ar"/>
              </w:rPr>
              <w:t>22928.8</w:t>
            </w:r>
            <w:r>
              <w:rPr>
                <w:rFonts w:hint="eastAsia" w:ascii="宋体" w:hAnsi="宋体" w:eastAsia="宋体" w:cs="宋体"/>
                <w:b w:val="0"/>
                <w:bCs w:val="0"/>
                <w:i w:val="0"/>
                <w:iCs w:val="0"/>
                <w:color w:val="auto"/>
                <w:kern w:val="0"/>
                <w:sz w:val="24"/>
                <w:szCs w:val="24"/>
                <w:highlight w:val="none"/>
                <w:u w:val="none"/>
                <w:lang w:val="en-US" w:eastAsia="zh-CN" w:bidi="ar"/>
              </w:rPr>
              <w:t xml:space="preserve"> 元</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住房安全是否</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义务教育是否</w:t>
            </w:r>
          </w:p>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基本医疗</w:t>
            </w:r>
          </w:p>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是否</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饮水安全是否</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姓名</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性别</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与户主</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关系</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出生</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年月</w:t>
            </w: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在校生状况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健康状况</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劳动</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技能</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务工状况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b w:val="0"/>
                <w:bCs w:val="0"/>
                <w:i w:val="0"/>
                <w:iCs w:val="0"/>
                <w:color w:val="auto"/>
                <w:sz w:val="28"/>
                <w:szCs w:val="28"/>
                <w:highlight w:val="none"/>
                <w:u w:val="none"/>
                <w:lang w:eastAsia="zh-CN"/>
              </w:rPr>
            </w:pPr>
            <w:r>
              <w:rPr>
                <w:rFonts w:hint="eastAsia" w:ascii="仿宋" w:hAnsi="仿宋" w:eastAsia="仿宋" w:cs="仿宋"/>
                <w:b w:val="0"/>
                <w:bCs w:val="0"/>
                <w:i w:val="0"/>
                <w:iCs w:val="0"/>
                <w:color w:val="auto"/>
                <w:sz w:val="28"/>
                <w:szCs w:val="28"/>
                <w:highlight w:val="none"/>
                <w:u w:val="none"/>
                <w:lang w:eastAsia="zh-CN"/>
              </w:rPr>
              <w:t>李国强</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b w:val="0"/>
                <w:bCs w:val="0"/>
                <w:i w:val="0"/>
                <w:iCs w:val="0"/>
                <w:color w:val="auto"/>
                <w:sz w:val="28"/>
                <w:szCs w:val="28"/>
                <w:highlight w:val="none"/>
                <w:u w:val="none"/>
                <w:lang w:eastAsia="zh-CN"/>
              </w:rPr>
            </w:pPr>
            <w:r>
              <w:rPr>
                <w:rFonts w:hint="eastAsia" w:ascii="仿宋" w:hAnsi="仿宋" w:eastAsia="仿宋" w:cs="仿宋"/>
                <w:b w:val="0"/>
                <w:bCs w:val="0"/>
                <w:i w:val="0"/>
                <w:iCs w:val="0"/>
                <w:color w:val="auto"/>
                <w:sz w:val="28"/>
                <w:szCs w:val="28"/>
                <w:highlight w:val="none"/>
                <w:u w:val="none"/>
                <w:lang w:eastAsia="zh-CN"/>
              </w:rPr>
              <w:t>男</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b w:val="0"/>
                <w:bCs w:val="0"/>
                <w:i w:val="0"/>
                <w:iCs w:val="0"/>
                <w:color w:val="auto"/>
                <w:sz w:val="28"/>
                <w:szCs w:val="28"/>
                <w:highlight w:val="none"/>
                <w:u w:val="none"/>
                <w:lang w:eastAsia="zh-CN"/>
              </w:rPr>
            </w:pPr>
            <w:r>
              <w:rPr>
                <w:rFonts w:hint="eastAsia" w:ascii="仿宋" w:hAnsi="仿宋" w:eastAsia="仿宋" w:cs="仿宋"/>
                <w:b w:val="0"/>
                <w:bCs w:val="0"/>
                <w:i w:val="0"/>
                <w:iCs w:val="0"/>
                <w:color w:val="auto"/>
                <w:sz w:val="28"/>
                <w:szCs w:val="28"/>
                <w:highlight w:val="none"/>
                <w:u w:val="none"/>
                <w:lang w:eastAsia="zh-CN"/>
              </w:rPr>
              <w:t>户主</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1972.12</w:t>
            </w: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b w:val="0"/>
                <w:bCs w:val="0"/>
                <w:i w:val="0"/>
                <w:iCs w:val="0"/>
                <w:color w:val="auto"/>
                <w:sz w:val="28"/>
                <w:szCs w:val="28"/>
                <w:highlight w:val="none"/>
                <w:u w:val="none"/>
                <w:lang w:eastAsia="zh-CN"/>
              </w:rPr>
            </w:pPr>
            <w:r>
              <w:rPr>
                <w:rFonts w:hint="eastAsia" w:ascii="仿宋" w:hAnsi="仿宋" w:eastAsia="仿宋" w:cs="仿宋"/>
                <w:b w:val="0"/>
                <w:bCs w:val="0"/>
                <w:i w:val="0"/>
                <w:iCs w:val="0"/>
                <w:color w:val="auto"/>
                <w:sz w:val="28"/>
                <w:szCs w:val="28"/>
                <w:highlight w:val="none"/>
                <w:u w:val="none"/>
                <w:lang w:eastAsia="zh-CN"/>
              </w:rPr>
              <w:t>非在校生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b w:val="0"/>
                <w:bCs w:val="0"/>
                <w:i w:val="0"/>
                <w:iCs w:val="0"/>
                <w:color w:val="auto"/>
                <w:sz w:val="28"/>
                <w:szCs w:val="28"/>
                <w:highlight w:val="none"/>
                <w:u w:val="none"/>
                <w:lang w:eastAsia="zh-CN"/>
              </w:rPr>
            </w:pPr>
            <w:r>
              <w:rPr>
                <w:rFonts w:hint="eastAsia" w:ascii="仿宋" w:hAnsi="仿宋" w:eastAsia="仿宋" w:cs="仿宋"/>
                <w:b w:val="0"/>
                <w:bCs w:val="0"/>
                <w:i w:val="0"/>
                <w:iCs w:val="0"/>
                <w:color w:val="auto"/>
                <w:sz w:val="28"/>
                <w:szCs w:val="28"/>
                <w:highlight w:val="none"/>
                <w:u w:val="none"/>
                <w:lang w:eastAsia="zh-CN"/>
              </w:rPr>
              <w:t>残疾</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b w:val="0"/>
                <w:bCs w:val="0"/>
                <w:i w:val="0"/>
                <w:iCs w:val="0"/>
                <w:color w:val="auto"/>
                <w:sz w:val="28"/>
                <w:szCs w:val="28"/>
                <w:highlight w:val="none"/>
                <w:u w:val="none"/>
                <w:lang w:eastAsia="zh-CN"/>
              </w:rPr>
            </w:pPr>
            <w:r>
              <w:rPr>
                <w:rFonts w:hint="eastAsia" w:ascii="仿宋" w:hAnsi="仿宋" w:eastAsia="仿宋" w:cs="仿宋"/>
                <w:b w:val="0"/>
                <w:bCs w:val="0"/>
                <w:i w:val="0"/>
                <w:iCs w:val="0"/>
                <w:color w:val="auto"/>
                <w:sz w:val="28"/>
                <w:szCs w:val="28"/>
                <w:highlight w:val="none"/>
                <w:u w:val="none"/>
                <w:lang w:eastAsia="zh-CN"/>
              </w:rPr>
              <w:t>弱劳力</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省外务工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李玉飞</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男</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之子</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2003.12</w:t>
            </w: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学生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leftChars="0" w:firstLine="0" w:firstLineChars="0"/>
              <w:rPr>
                <w:rFonts w:hint="eastAsia" w:ascii="仿宋" w:hAnsi="仿宋" w:eastAsia="仿宋" w:cs="仿宋"/>
                <w:b w:val="0"/>
                <w:bCs w:val="0"/>
                <w:i w:val="0"/>
                <w:iCs w:val="0"/>
                <w:color w:val="auto"/>
                <w:sz w:val="28"/>
                <w:szCs w:val="28"/>
                <w:highlight w:val="none"/>
                <w:u w:val="none"/>
                <w:lang w:val="en-US" w:eastAsia="zh-CN" w:bidi="ar-SA"/>
              </w:rPr>
            </w:pPr>
            <w:r>
              <w:rPr>
                <w:rFonts w:hint="eastAsia" w:ascii="仿宋" w:hAnsi="仿宋" w:eastAsia="仿宋" w:cs="仿宋"/>
                <w:b w:val="0"/>
                <w:bCs w:val="0"/>
                <w:i w:val="0"/>
                <w:iCs w:val="0"/>
                <w:color w:val="auto"/>
                <w:sz w:val="28"/>
                <w:szCs w:val="28"/>
                <w:highlight w:val="none"/>
                <w:u w:val="none"/>
                <w:lang w:val="en-US" w:eastAsia="zh-CN" w:bidi="ar-SA"/>
              </w:rPr>
              <w:t>健康</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无劳力</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lang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lang w:eastAsia="zh-CN"/>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lang w:eastAsia="zh-CN"/>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仿宋" w:hAnsi="仿宋" w:eastAsia="仿宋" w:cs="仿宋"/>
                <w:i w:val="0"/>
                <w:iCs w:val="0"/>
                <w:color w:val="auto"/>
                <w:sz w:val="28"/>
                <w:szCs w:val="28"/>
                <w:highlight w:val="none"/>
                <w:u w:val="none"/>
                <w:lang w:val="en-US" w:eastAsia="zh-CN"/>
              </w:rPr>
            </w:pP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i w:val="0"/>
                <w:iCs w:val="0"/>
                <w:color w:val="auto"/>
                <w:sz w:val="28"/>
                <w:szCs w:val="28"/>
                <w:highlight w:val="none"/>
                <w:u w:val="none"/>
                <w:lang w:eastAsia="zh-CN"/>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i w:val="0"/>
                <w:iCs w:val="0"/>
                <w:color w:val="auto"/>
                <w:sz w:val="28"/>
                <w:szCs w:val="28"/>
                <w:highlight w:val="none"/>
                <w:u w:val="none"/>
              </w:rPr>
            </w:pP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i w:val="0"/>
                <w:iCs w:val="0"/>
                <w:color w:val="auto"/>
                <w:sz w:val="28"/>
                <w:szCs w:val="28"/>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i w:val="0"/>
                <w:iCs w:val="0"/>
                <w:color w:val="auto"/>
                <w:sz w:val="28"/>
                <w:szCs w:val="28"/>
                <w:highlight w:val="none"/>
                <w:u w:val="none"/>
              </w:rPr>
            </w:pP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i w:val="0"/>
                <w:iCs w:val="0"/>
                <w:color w:val="auto"/>
                <w:sz w:val="28"/>
                <w:szCs w:val="28"/>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i w:val="0"/>
                <w:iCs w:val="0"/>
                <w:color w:val="auto"/>
                <w:sz w:val="28"/>
                <w:szCs w:val="28"/>
                <w:highlight w:val="none"/>
                <w:u w:val="none"/>
              </w:rPr>
            </w:pP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040" w:type="dxa"/>
            <w:gridSpan w:val="10"/>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left"/>
              <w:textAlignment w:val="center"/>
              <w:rPr>
                <w:rFonts w:hint="eastAsia" w:ascii="黑体" w:hAnsi="宋体" w:eastAsia="黑体" w:cs="黑体"/>
                <w:i w:val="0"/>
                <w:iCs w:val="0"/>
                <w:color w:val="auto"/>
                <w:sz w:val="32"/>
                <w:szCs w:val="32"/>
                <w:highlight w:val="none"/>
                <w:u w:val="none"/>
              </w:rPr>
            </w:pPr>
            <w:r>
              <w:rPr>
                <w:rFonts w:hint="eastAsia" w:ascii="黑体" w:hAnsi="宋体" w:eastAsia="黑体" w:cs="黑体"/>
                <w:b w:val="0"/>
                <w:bCs w:val="0"/>
                <w:i w:val="0"/>
                <w:iCs w:val="0"/>
                <w:color w:val="auto"/>
                <w:kern w:val="0"/>
                <w:sz w:val="32"/>
                <w:szCs w:val="32"/>
                <w:highlight w:val="none"/>
                <w:u w:val="none"/>
                <w:lang w:val="en-US" w:eastAsia="zh-CN" w:bidi="ar"/>
              </w:rPr>
              <w:t>2.帮扶信息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帮扶类别</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姓名</w:t>
            </w:r>
          </w:p>
        </w:tc>
        <w:tc>
          <w:tcPr>
            <w:tcW w:w="28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工作单位及职务</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结对时间</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责任组组长</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李果</w:t>
            </w:r>
          </w:p>
        </w:tc>
        <w:tc>
          <w:tcPr>
            <w:tcW w:w="28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荆关镇人民政府</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2017.5</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13461969153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驻村第一书记</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rPr>
            </w:pPr>
          </w:p>
        </w:tc>
        <w:tc>
          <w:tcPr>
            <w:tcW w:w="28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rPr>
            </w:pP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帮扶责任人</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李果</w:t>
            </w:r>
          </w:p>
        </w:tc>
        <w:tc>
          <w:tcPr>
            <w:tcW w:w="28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荆关镇人民政府</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2017.5</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13461969153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签约医生</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杨荣勋</w:t>
            </w:r>
          </w:p>
        </w:tc>
        <w:tc>
          <w:tcPr>
            <w:tcW w:w="28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镇卫生院</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2017.5</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13569234813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0" w:type="dxa"/>
            <w:gridSpan w:val="10"/>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left"/>
              <w:textAlignment w:val="center"/>
              <w:rPr>
                <w:rFonts w:hint="eastAsia" w:ascii="黑体" w:hAnsi="宋体" w:eastAsia="黑体" w:cs="黑体"/>
                <w:i w:val="0"/>
                <w:iCs w:val="0"/>
                <w:color w:val="auto"/>
                <w:sz w:val="32"/>
                <w:szCs w:val="32"/>
                <w:highlight w:val="none"/>
                <w:u w:val="none"/>
              </w:rPr>
            </w:pPr>
            <w:r>
              <w:rPr>
                <w:rFonts w:hint="eastAsia" w:ascii="黑体" w:hAnsi="宋体" w:eastAsia="黑体" w:cs="黑体"/>
                <w:i w:val="0"/>
                <w:iCs w:val="0"/>
                <w:color w:val="auto"/>
                <w:kern w:val="0"/>
                <w:sz w:val="32"/>
                <w:szCs w:val="32"/>
                <w:highlight w:val="none"/>
                <w:u w:val="none"/>
                <w:lang w:val="en-US" w:eastAsia="zh-CN" w:bidi="ar"/>
              </w:rPr>
              <w:t>3.信用等级信息：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10040" w:type="dxa"/>
            <w:gridSpan w:val="10"/>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经评定，该户信用等级为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eastAsia="宋体" w:cs="宋体"/>
                <w:i w:val="0"/>
                <w:iCs w:val="0"/>
                <w:color w:val="auto"/>
                <w:kern w:val="0"/>
                <w:sz w:val="24"/>
                <w:szCs w:val="24"/>
                <w:highlight w:val="none"/>
                <w:u w:val="single"/>
                <w:lang w:val="en-US" w:eastAsia="zh-CN" w:bidi="ar"/>
              </w:rPr>
              <w:t>AA</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10040" w:type="dxa"/>
            <w:gridSpan w:val="10"/>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left"/>
              <w:textAlignment w:val="center"/>
              <w:rPr>
                <w:rFonts w:hint="eastAsia" w:ascii="楷体_GB2312" w:hAnsi="宋体" w:eastAsia="楷体_GB2312" w:cs="楷体_GB2312"/>
                <w:b/>
                <w:bCs/>
                <w:i w:val="0"/>
                <w:iCs w:val="0"/>
                <w:color w:val="auto"/>
                <w:kern w:val="0"/>
                <w:sz w:val="24"/>
                <w:szCs w:val="24"/>
                <w:highlight w:val="none"/>
                <w:u w:val="none"/>
                <w:lang w:val="en-US" w:eastAsia="zh-CN" w:bidi="ar"/>
              </w:rPr>
            </w:pPr>
            <w:r>
              <w:rPr>
                <w:rFonts w:hint="eastAsia" w:ascii="楷体_GB2312" w:hAnsi="宋体" w:eastAsia="楷体_GB2312" w:cs="楷体_GB2312"/>
                <w:b/>
                <w:bCs/>
                <w:i w:val="0"/>
                <w:iCs w:val="0"/>
                <w:color w:val="auto"/>
                <w:kern w:val="0"/>
                <w:sz w:val="24"/>
                <w:szCs w:val="24"/>
                <w:highlight w:val="none"/>
                <w:u w:val="none"/>
                <w:lang w:val="en-US" w:eastAsia="zh-CN" w:bidi="ar"/>
              </w:rPr>
              <w:t>备注：1.脱贫户五张清单每年一张，根据上年第四季度和当年享受的政策</w:t>
            </w:r>
            <w:r>
              <w:rPr>
                <w:rFonts w:hint="eastAsia" w:ascii="楷体_GB2312" w:eastAsia="楷体_GB2312" w:cs="楷体_GB2312"/>
                <w:b/>
                <w:bCs/>
                <w:i w:val="0"/>
                <w:iCs w:val="0"/>
                <w:color w:val="auto"/>
                <w:kern w:val="0"/>
                <w:sz w:val="24"/>
                <w:szCs w:val="24"/>
                <w:highlight w:val="none"/>
                <w:u w:val="none"/>
                <w:lang w:val="en-US" w:eastAsia="zh-CN" w:bidi="ar"/>
              </w:rPr>
              <w:t>和帮扶措施</w:t>
            </w:r>
            <w:r>
              <w:rPr>
                <w:rFonts w:hint="eastAsia" w:ascii="楷体_GB2312" w:hAnsi="宋体" w:eastAsia="楷体_GB2312" w:cs="楷体_GB2312"/>
                <w:b/>
                <w:bCs/>
                <w:i w:val="0"/>
                <w:iCs w:val="0"/>
                <w:color w:val="auto"/>
                <w:kern w:val="0"/>
                <w:sz w:val="24"/>
                <w:szCs w:val="24"/>
                <w:highlight w:val="none"/>
                <w:u w:val="none"/>
                <w:lang w:val="en-US" w:eastAsia="zh-CN" w:bidi="ar"/>
              </w:rPr>
              <w:t>进行更新；</w:t>
            </w:r>
          </w:p>
          <w:p>
            <w:pPr>
              <w:keepNext w:val="0"/>
              <w:keepLines w:val="0"/>
              <w:pageBreakBefore w:val="0"/>
              <w:widowControl/>
              <w:suppressLineNumbers w:val="0"/>
              <w:kinsoku/>
              <w:wordWrap/>
              <w:overflowPunct/>
              <w:topLinePunct w:val="0"/>
              <w:autoSpaceDE/>
              <w:autoSpaceDN/>
              <w:bidi w:val="0"/>
              <w:adjustRightInd/>
              <w:snapToGrid/>
              <w:ind w:left="0" w:firstLine="0" w:firstLineChars="0"/>
              <w:jc w:val="left"/>
              <w:textAlignment w:val="center"/>
              <w:rPr>
                <w:rFonts w:hint="eastAsia" w:ascii="楷体_GB2312" w:hAnsi="宋体" w:eastAsia="楷体_GB2312" w:cs="楷体_GB2312"/>
                <w:b/>
                <w:bCs/>
                <w:i w:val="0"/>
                <w:iCs w:val="0"/>
                <w:color w:val="auto"/>
                <w:kern w:val="0"/>
                <w:sz w:val="24"/>
                <w:szCs w:val="24"/>
                <w:highlight w:val="none"/>
                <w:u w:val="none"/>
                <w:lang w:val="en-US" w:eastAsia="zh-CN" w:bidi="ar"/>
              </w:rPr>
            </w:pPr>
            <w:r>
              <w:rPr>
                <w:rFonts w:hint="eastAsia" w:ascii="楷体_GB2312" w:hAnsi="宋体" w:eastAsia="楷体_GB2312" w:cs="楷体_GB2312"/>
                <w:b/>
                <w:bCs/>
                <w:i w:val="0"/>
                <w:iCs w:val="0"/>
                <w:color w:val="auto"/>
                <w:kern w:val="0"/>
                <w:sz w:val="24"/>
                <w:szCs w:val="24"/>
                <w:highlight w:val="none"/>
                <w:u w:val="none"/>
                <w:lang w:val="en-US" w:eastAsia="zh-CN" w:bidi="ar"/>
              </w:rPr>
              <w:t>2.家庭年人均纯收入计算周期为上年度第四季度至本年度前三季度；</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firstLine="0" w:firstLineChars="0"/>
              <w:jc w:val="left"/>
              <w:textAlignment w:val="center"/>
              <w:rPr>
                <w:rFonts w:hint="eastAsia" w:ascii="楷体_GB2312" w:hAnsi="宋体" w:eastAsia="楷体_GB2312" w:cs="楷体_GB2312"/>
                <w:b/>
                <w:bCs/>
                <w:i w:val="0"/>
                <w:iCs w:val="0"/>
                <w:color w:val="auto"/>
                <w:kern w:val="0"/>
                <w:sz w:val="24"/>
                <w:szCs w:val="24"/>
                <w:highlight w:val="none"/>
                <w:u w:val="none"/>
                <w:lang w:val="en-US" w:eastAsia="zh-CN" w:bidi="ar"/>
              </w:rPr>
            </w:pPr>
            <w:r>
              <w:rPr>
                <w:rFonts w:hint="eastAsia" w:ascii="楷体_GB2312" w:eastAsia="楷体_GB2312" w:cs="楷体_GB2312"/>
                <w:b/>
                <w:bCs/>
                <w:i w:val="0"/>
                <w:iCs w:val="0"/>
                <w:color w:val="auto"/>
                <w:kern w:val="0"/>
                <w:sz w:val="24"/>
                <w:szCs w:val="24"/>
                <w:highlight w:val="none"/>
                <w:u w:val="none"/>
                <w:lang w:val="en-US" w:eastAsia="zh-CN" w:bidi="ar"/>
              </w:rPr>
              <w:t>3.</w:t>
            </w:r>
            <w:r>
              <w:rPr>
                <w:rFonts w:hint="eastAsia" w:ascii="楷体_GB2312" w:hAnsi="宋体" w:eastAsia="楷体_GB2312" w:cs="楷体_GB2312"/>
                <w:b/>
                <w:bCs/>
                <w:i w:val="0"/>
                <w:iCs w:val="0"/>
                <w:color w:val="auto"/>
                <w:kern w:val="0"/>
                <w:sz w:val="24"/>
                <w:szCs w:val="24"/>
                <w:highlight w:val="none"/>
                <w:u w:val="none"/>
                <w:lang w:val="en-US" w:eastAsia="zh-CN" w:bidi="ar"/>
              </w:rPr>
              <w:t>享受的具体政策、落实的帮扶措施只填写已享受并落实到位的政策措施</w:t>
            </w:r>
            <w:r>
              <w:rPr>
                <w:rFonts w:hint="eastAsia" w:ascii="楷体_GB2312" w:eastAsia="楷体_GB2312" w:cs="楷体_GB2312"/>
                <w:b/>
                <w:bCs/>
                <w:i w:val="0"/>
                <w:iCs w:val="0"/>
                <w:color w:val="auto"/>
                <w:kern w:val="0"/>
                <w:sz w:val="24"/>
                <w:szCs w:val="24"/>
                <w:highlight w:val="none"/>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firstLine="0" w:firstLineChars="0"/>
              <w:jc w:val="left"/>
              <w:textAlignment w:val="center"/>
              <w:rPr>
                <w:rFonts w:ascii="楷体_GB2312" w:hAnsi="宋体" w:eastAsia="楷体_GB2312" w:cs="楷体_GB2312"/>
                <w:b/>
                <w:bCs/>
                <w:i w:val="0"/>
                <w:iCs w:val="0"/>
                <w:color w:val="auto"/>
                <w:sz w:val="24"/>
                <w:szCs w:val="24"/>
                <w:highlight w:val="none"/>
                <w:u w:val="none"/>
              </w:rPr>
            </w:pPr>
            <w:r>
              <w:rPr>
                <w:rFonts w:hint="eastAsia" w:ascii="楷体_GB2312" w:eastAsia="楷体_GB2312" w:cs="楷体_GB2312"/>
                <w:b/>
                <w:bCs/>
                <w:i w:val="0"/>
                <w:iCs w:val="0"/>
                <w:color w:val="auto"/>
                <w:kern w:val="0"/>
                <w:sz w:val="24"/>
                <w:szCs w:val="24"/>
                <w:highlight w:val="none"/>
                <w:u w:val="none"/>
                <w:lang w:val="en-US" w:eastAsia="zh-CN" w:bidi="ar"/>
              </w:rPr>
              <w:t>4.劳动技能包括技能劳动力、普通劳动力、弱劳动力或半劳动力、丧失劳动力、无劳动力。</w:t>
            </w:r>
          </w:p>
        </w:tc>
      </w:tr>
    </w:tbl>
    <w:p>
      <w:pPr>
        <w:keepNext w:val="0"/>
        <w:keepLines w:val="0"/>
        <w:pageBreakBefore w:val="0"/>
        <w:kinsoku/>
        <w:overflowPunct/>
        <w:topLinePunct w:val="0"/>
        <w:autoSpaceDE/>
        <w:autoSpaceDN/>
        <w:bidi w:val="0"/>
        <w:adjustRightInd/>
        <w:snapToGrid/>
        <w:spacing w:line="580" w:lineRule="exact"/>
        <w:ind w:right="0"/>
        <w:jc w:val="center"/>
        <w:outlineLvl w:val="0"/>
        <w:rPr>
          <w:rFonts w:hint="eastAsia" w:ascii="方正小标宋简体" w:hAnsi="方正小标宋简体" w:eastAsia="方正小标宋简体" w:cs="方正小标宋简体"/>
          <w:b w:val="0"/>
          <w:bCs w:val="0"/>
          <w:color w:val="auto"/>
          <w:sz w:val="44"/>
          <w:szCs w:val="44"/>
          <w:highlight w:val="none"/>
          <w:lang w:val="en-US" w:eastAsia="zh-CN"/>
        </w:rPr>
      </w:pPr>
    </w:p>
    <w:p>
      <w:pPr>
        <w:keepNext w:val="0"/>
        <w:keepLines w:val="0"/>
        <w:pageBreakBefore w:val="0"/>
        <w:kinsoku/>
        <w:overflowPunct/>
        <w:topLinePunct w:val="0"/>
        <w:autoSpaceDE/>
        <w:autoSpaceDN/>
        <w:bidi w:val="0"/>
        <w:adjustRightInd/>
        <w:snapToGrid/>
        <w:spacing w:line="580" w:lineRule="exact"/>
        <w:ind w:right="0"/>
        <w:jc w:val="center"/>
        <w:outlineLvl w:val="0"/>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脱贫户政策清单</w:t>
      </w:r>
    </w:p>
    <w:p>
      <w:pPr>
        <w:pStyle w:val="2"/>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color w:val="auto"/>
          <w:highlight w:val="none"/>
          <w:lang w:val="en-US" w:eastAsia="zh-CN"/>
        </w:rPr>
      </w:pPr>
    </w:p>
    <w:tbl>
      <w:tblPr>
        <w:tblStyle w:val="10"/>
        <w:tblW w:w="95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9"/>
        <w:gridCol w:w="1229"/>
        <w:gridCol w:w="6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政策类别</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政策名称</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享受情况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jc w:val="center"/>
        </w:trPr>
        <w:tc>
          <w:tcPr>
            <w:tcW w:w="14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三保障及</w:t>
            </w:r>
            <w:r>
              <w:rPr>
                <w:rFonts w:hint="eastAsia" w:ascii="黑体" w:hAnsi="宋体" w:eastAsia="黑体" w:cs="黑体"/>
                <w:i w:val="0"/>
                <w:iCs w:val="0"/>
                <w:color w:val="auto"/>
                <w:kern w:val="0"/>
                <w:sz w:val="24"/>
                <w:szCs w:val="24"/>
                <w:highlight w:val="none"/>
                <w:u w:val="none"/>
                <w:lang w:val="en-US" w:eastAsia="zh-CN" w:bidi="ar"/>
              </w:rPr>
              <w:br w:type="textWrapping"/>
            </w:r>
            <w:r>
              <w:rPr>
                <w:rFonts w:hint="eastAsia" w:ascii="黑体" w:hAnsi="宋体" w:eastAsia="黑体" w:cs="黑体"/>
                <w:i w:val="0"/>
                <w:iCs w:val="0"/>
                <w:color w:val="auto"/>
                <w:kern w:val="0"/>
                <w:sz w:val="24"/>
                <w:szCs w:val="24"/>
                <w:highlight w:val="none"/>
                <w:u w:val="none"/>
                <w:lang w:val="en-US" w:eastAsia="zh-CN" w:bidi="ar"/>
              </w:rPr>
              <w:t xml:space="preserve">安全饮水类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教育保障</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0" w:hRule="atLeast"/>
          <w:jc w:val="center"/>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黑体" w:hAnsi="宋体" w:eastAsia="黑体" w:cs="黑体"/>
                <w:i w:val="0"/>
                <w:iCs w:val="0"/>
                <w:color w:val="auto"/>
                <w:sz w:val="24"/>
                <w:szCs w:val="24"/>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医疗保障</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eastAsia="zh-CN"/>
              </w:rPr>
              <w:t>贫困户合作医疗人均补助</w:t>
            </w:r>
            <w:r>
              <w:rPr>
                <w:rFonts w:hint="eastAsia" w:eastAsia="宋体" w:cs="宋体"/>
                <w:i w:val="0"/>
                <w:iCs w:val="0"/>
                <w:color w:val="auto"/>
                <w:sz w:val="24"/>
                <w:szCs w:val="24"/>
                <w:highlight w:val="none"/>
                <w:u w:val="none"/>
                <w:lang w:val="en-US" w:eastAsia="zh-CN"/>
              </w:rPr>
              <w:t>60元，李国强、李玉飞接受免费体检，并在医生的指导下用药。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7" w:hRule="atLeast"/>
          <w:jc w:val="center"/>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黑体" w:hAnsi="宋体" w:eastAsia="黑体" w:cs="黑体"/>
                <w:i w:val="0"/>
                <w:iCs w:val="0"/>
                <w:color w:val="auto"/>
                <w:sz w:val="24"/>
                <w:szCs w:val="24"/>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住房保障</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安全住房鉴定，鉴定为安全。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jc w:val="center"/>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黑体" w:hAnsi="宋体" w:eastAsia="黑体" w:cs="黑体"/>
                <w:i w:val="0"/>
                <w:iCs w:val="0"/>
                <w:color w:val="auto"/>
                <w:sz w:val="24"/>
                <w:szCs w:val="24"/>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饮水安全</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保障</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eastAsia="宋体" w:cs="宋体"/>
                <w:i w:val="0"/>
                <w:iCs w:val="0"/>
                <w:color w:val="auto"/>
                <w:sz w:val="24"/>
                <w:szCs w:val="24"/>
                <w:highlight w:val="none"/>
                <w:u w:val="none"/>
                <w:lang w:val="en-US" w:eastAsia="zh-CN"/>
              </w:rPr>
              <w:t>享受水质监测服务，监测为合格。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1" w:hRule="atLeast"/>
          <w:jc w:val="center"/>
        </w:trPr>
        <w:tc>
          <w:tcPr>
            <w:tcW w:w="14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综合</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保障类</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兜底保障</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eastAsia="zh-CN"/>
              </w:rPr>
              <w:t>低保人均补助一年</w:t>
            </w:r>
            <w:r>
              <w:rPr>
                <w:rFonts w:hint="eastAsia" w:eastAsia="宋体" w:cs="宋体"/>
                <w:i w:val="0"/>
                <w:iCs w:val="0"/>
                <w:color w:val="auto"/>
                <w:sz w:val="24"/>
                <w:szCs w:val="24"/>
                <w:highlight w:val="none"/>
                <w:u w:val="none"/>
                <w:lang w:val="en-US" w:eastAsia="zh-CN"/>
              </w:rPr>
              <w:t>2400元，一人残疾一年补助1440元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jc w:val="center"/>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黑体" w:hAnsi="宋体" w:eastAsia="黑体" w:cs="黑体"/>
                <w:i w:val="0"/>
                <w:iCs w:val="0"/>
                <w:color w:val="auto"/>
                <w:sz w:val="24"/>
                <w:szCs w:val="24"/>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社会保障</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李国强</w:t>
            </w:r>
            <w:r>
              <w:rPr>
                <w:rFonts w:hint="eastAsia" w:ascii="宋体" w:hAnsi="宋体" w:eastAsia="宋体" w:cs="宋体"/>
                <w:b w:val="0"/>
                <w:bCs w:val="0"/>
                <w:i w:val="0"/>
                <w:iCs w:val="0"/>
                <w:color w:val="auto"/>
                <w:kern w:val="0"/>
                <w:sz w:val="24"/>
                <w:szCs w:val="24"/>
                <w:highlight w:val="none"/>
                <w:u w:val="none"/>
                <w:lang w:val="en-US" w:eastAsia="zh-CN" w:bidi="ar"/>
              </w:rPr>
              <w:t>享受养老保险补贴每人每</w:t>
            </w:r>
            <w:r>
              <w:rPr>
                <w:rFonts w:hint="eastAsia" w:eastAsia="宋体" w:cs="宋体"/>
                <w:b w:val="0"/>
                <w:bCs w:val="0"/>
                <w:i w:val="0"/>
                <w:iCs w:val="0"/>
                <w:color w:val="auto"/>
                <w:kern w:val="0"/>
                <w:sz w:val="24"/>
                <w:szCs w:val="24"/>
                <w:highlight w:val="none"/>
                <w:u w:val="none"/>
                <w:lang w:val="en-US" w:eastAsia="zh-CN" w:bidi="ar"/>
              </w:rPr>
              <w:t>年</w:t>
            </w:r>
            <w:r>
              <w:rPr>
                <w:rFonts w:hint="eastAsia" w:ascii="宋体" w:hAnsi="宋体" w:eastAsia="宋体" w:cs="宋体"/>
                <w:b w:val="0"/>
                <w:bCs w:val="0"/>
                <w:i w:val="0"/>
                <w:iCs w:val="0"/>
                <w:color w:val="auto"/>
                <w:kern w:val="0"/>
                <w:sz w:val="24"/>
                <w:szCs w:val="24"/>
                <w:highlight w:val="none"/>
                <w:u w:val="none"/>
                <w:lang w:val="en-US" w:eastAsia="zh-CN" w:bidi="ar"/>
              </w:rPr>
              <w:t>100元</w:t>
            </w:r>
            <w:r>
              <w:rPr>
                <w:rFonts w:hint="eastAsia" w:eastAsia="宋体" w:cs="宋体"/>
                <w:b w:val="0"/>
                <w:bCs w:val="0"/>
                <w:i w:val="0"/>
                <w:iCs w:val="0"/>
                <w:color w:val="auto"/>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8" w:hRule="atLeast"/>
          <w:jc w:val="center"/>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黑体" w:hAnsi="宋体" w:eastAsia="黑体" w:cs="黑体"/>
                <w:i w:val="0"/>
                <w:iCs w:val="0"/>
                <w:color w:val="auto"/>
                <w:sz w:val="24"/>
                <w:szCs w:val="24"/>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其他保障</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eastAsia="宋体" w:cs="宋体"/>
                <w:i w:val="0"/>
                <w:iCs w:val="0"/>
                <w:color w:val="auto"/>
                <w:sz w:val="24"/>
                <w:szCs w:val="24"/>
                <w:highlight w:val="none"/>
                <w:u w:val="none"/>
                <w:lang w:eastAsia="zh-CN"/>
              </w:rPr>
              <w:t>费补贴</w:t>
            </w:r>
            <w:r>
              <w:rPr>
                <w:rFonts w:hint="eastAsia" w:eastAsia="宋体" w:cs="宋体"/>
                <w:i w:val="0"/>
                <w:iCs w:val="0"/>
                <w:color w:val="auto"/>
                <w:sz w:val="24"/>
                <w:szCs w:val="24"/>
                <w:highlight w:val="none"/>
                <w:u w:val="none"/>
                <w:lang w:val="en-US" w:eastAsia="zh-CN"/>
              </w:rPr>
              <w:t>67.2元，耕地地力补贴59.41元</w:t>
            </w:r>
          </w:p>
        </w:tc>
      </w:tr>
    </w:tbl>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脱贫户帮扶清单</w:t>
      </w:r>
    </w:p>
    <w:tbl>
      <w:tblPr>
        <w:tblStyle w:val="10"/>
        <w:tblW w:w="96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8"/>
        <w:gridCol w:w="1577"/>
        <w:gridCol w:w="6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帮扶类别</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帮扶项目</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帮扶情况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增收类</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产业帮扶</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就业帮扶</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金融帮扶</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公益岗位</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帮扶</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jc w:val="center"/>
        </w:trPr>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其他类</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社会帮扶</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jc w:val="center"/>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易地扶贫搬迁后续扶持</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基础设施</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公共服务</w:t>
            </w:r>
          </w:p>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扶持</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eastAsia="宋体" w:cs="宋体"/>
                <w:i w:val="0"/>
                <w:iCs w:val="0"/>
                <w:color w:val="auto"/>
                <w:sz w:val="24"/>
                <w:szCs w:val="24"/>
                <w:highlight w:val="none"/>
                <w:u w:val="none"/>
                <w:lang w:eastAsia="zh-CN"/>
              </w:rPr>
              <w:t>建设标准化卫生室，便于就近看病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其他</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r>
    </w:tbl>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0"/>
          <w:sz w:val="44"/>
          <w:szCs w:val="4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0"/>
          <w:sz w:val="44"/>
          <w:szCs w:val="44"/>
          <w:highlight w:val="none"/>
          <w:lang w:val="en-US" w:eastAsia="zh-CN"/>
        </w:rPr>
      </w:pPr>
      <w:r>
        <w:rPr>
          <w:rFonts w:hint="eastAsia" w:ascii="方正小标宋简体" w:hAnsi="方正小标宋简体" w:eastAsia="方正小标宋简体" w:cs="方正小标宋简体"/>
          <w:b w:val="0"/>
          <w:bCs w:val="0"/>
          <w:color w:val="auto"/>
          <w:spacing w:val="0"/>
          <w:sz w:val="44"/>
          <w:szCs w:val="44"/>
          <w:highlight w:val="none"/>
          <w:lang w:val="en-US" w:eastAsia="zh-CN"/>
        </w:rPr>
        <w:t>脱贫户收入清单</w:t>
      </w:r>
    </w:p>
    <w:tbl>
      <w:tblPr>
        <w:tblStyle w:val="10"/>
        <w:tblW w:w="9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29"/>
        <w:gridCol w:w="4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9860"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楷体_GB2312" w:hAnsi="宋体" w:eastAsia="楷体_GB2312" w:cs="楷体_GB2312"/>
                <w:b/>
                <w:bCs/>
                <w:i w:val="0"/>
                <w:iCs w:val="0"/>
                <w:color w:val="auto"/>
                <w:sz w:val="22"/>
                <w:szCs w:val="22"/>
                <w:highlight w:val="none"/>
                <w:u w:val="none"/>
              </w:rPr>
            </w:pPr>
            <w:r>
              <w:rPr>
                <w:rFonts w:hint="eastAsia" w:ascii="楷体_GB2312" w:hAnsi="宋体" w:eastAsia="楷体_GB2312" w:cs="楷体_GB2312"/>
                <w:b/>
                <w:bCs/>
                <w:i w:val="0"/>
                <w:iCs w:val="0"/>
                <w:color w:val="auto"/>
                <w:kern w:val="0"/>
                <w:sz w:val="22"/>
                <w:szCs w:val="22"/>
                <w:highlight w:val="none"/>
                <w:u w:val="none"/>
                <w:lang w:val="en-US" w:eastAsia="zh-CN" w:bidi="ar"/>
              </w:rPr>
              <w:t>单位：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29" w:type="dxa"/>
            <w:vMerge w:val="restart"/>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keepNext w:val="0"/>
              <w:keepLines w:val="0"/>
              <w:widowControl/>
              <w:suppressLineNumbers w:val="0"/>
              <w:jc w:val="left"/>
              <w:textAlignment w:val="center"/>
              <w:rPr>
                <w:rFonts w:ascii="黑体" w:hAnsi="宋体" w:eastAsia="黑体" w:cs="黑体"/>
                <w:b/>
                <w:bCs/>
                <w:i w:val="0"/>
                <w:iCs w:val="0"/>
                <w:color w:val="auto"/>
                <w:sz w:val="24"/>
                <w:szCs w:val="24"/>
                <w:highlight w:val="none"/>
                <w:u w:val="none"/>
              </w:rPr>
            </w:pPr>
            <w:r>
              <w:rPr>
                <w:rFonts w:hint="eastAsia" w:ascii="黑体" w:hAnsi="宋体" w:eastAsia="黑体" w:cs="黑体"/>
                <w:b/>
                <w:bCs/>
                <w:i w:val="0"/>
                <w:iCs w:val="0"/>
                <w:color w:val="auto"/>
                <w:kern w:val="0"/>
                <w:sz w:val="24"/>
                <w:szCs w:val="24"/>
                <w:highlight w:val="none"/>
                <w:u w:val="none"/>
                <w:lang w:val="en-US" w:eastAsia="zh-CN" w:bidi="ar"/>
              </w:rPr>
              <w:t xml:space="preserve">                          时间</w:t>
            </w:r>
            <w:r>
              <w:rPr>
                <w:rFonts w:hint="eastAsia" w:ascii="黑体" w:hAnsi="宋体" w:eastAsia="黑体" w:cs="黑体"/>
                <w:b/>
                <w:bCs/>
                <w:i w:val="0"/>
                <w:iCs w:val="0"/>
                <w:color w:val="auto"/>
                <w:kern w:val="0"/>
                <w:sz w:val="24"/>
                <w:szCs w:val="24"/>
                <w:highlight w:val="none"/>
                <w:u w:val="none"/>
                <w:lang w:val="en-US" w:eastAsia="zh-CN" w:bidi="ar"/>
              </w:rPr>
              <w:br w:type="textWrapping"/>
            </w:r>
            <w:r>
              <w:rPr>
                <w:rFonts w:hint="eastAsia" w:ascii="黑体" w:hAnsi="宋体" w:eastAsia="黑体" w:cs="黑体"/>
                <w:b/>
                <w:bCs/>
                <w:i w:val="0"/>
                <w:iCs w:val="0"/>
                <w:color w:val="auto"/>
                <w:kern w:val="0"/>
                <w:sz w:val="24"/>
                <w:szCs w:val="24"/>
                <w:highlight w:val="none"/>
                <w:u w:val="none"/>
                <w:lang w:val="en-US" w:eastAsia="zh-CN" w:bidi="ar"/>
              </w:rPr>
              <w:br w:type="textWrapping"/>
            </w:r>
            <w:r>
              <w:rPr>
                <w:rFonts w:hint="eastAsia" w:ascii="黑体" w:hAnsi="宋体" w:eastAsia="黑体" w:cs="黑体"/>
                <w:b/>
                <w:bCs/>
                <w:i w:val="0"/>
                <w:iCs w:val="0"/>
                <w:color w:val="auto"/>
                <w:kern w:val="0"/>
                <w:sz w:val="24"/>
                <w:szCs w:val="24"/>
                <w:highlight w:val="none"/>
                <w:u w:val="none"/>
                <w:lang w:val="en-US" w:eastAsia="zh-CN" w:bidi="ar"/>
              </w:rPr>
              <w:br w:type="textWrapping"/>
            </w:r>
            <w:r>
              <w:rPr>
                <w:rFonts w:hint="eastAsia" w:ascii="黑体" w:hAnsi="宋体" w:eastAsia="黑体" w:cs="黑体"/>
                <w:b/>
                <w:bCs/>
                <w:i w:val="0"/>
                <w:iCs w:val="0"/>
                <w:color w:val="auto"/>
                <w:kern w:val="0"/>
                <w:sz w:val="24"/>
                <w:szCs w:val="24"/>
                <w:highlight w:val="none"/>
                <w:u w:val="none"/>
                <w:lang w:val="en-US" w:eastAsia="zh-CN" w:bidi="ar"/>
              </w:rPr>
              <w:t xml:space="preserve">   收入</w:t>
            </w:r>
          </w:p>
        </w:tc>
        <w:tc>
          <w:tcPr>
            <w:tcW w:w="423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423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423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423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423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423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423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务工收入</w:t>
            </w:r>
          </w:p>
        </w:tc>
        <w:tc>
          <w:tcPr>
            <w:tcW w:w="4231"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38200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生产经营性收入（包括：种植业收入、养殖业收入等）</w:t>
            </w:r>
          </w:p>
        </w:tc>
        <w:tc>
          <w:tcPr>
            <w:tcW w:w="4231" w:type="dxa"/>
            <w:tcBorders>
              <w:top w:val="nil"/>
              <w:left w:val="nil"/>
              <w:bottom w:val="single" w:color="000000" w:sz="8" w:space="0"/>
              <w:right w:val="single" w:color="000000" w:sz="8" w:space="0"/>
            </w:tcBorders>
            <w:shd w:val="clear" w:color="auto" w:fill="auto"/>
            <w:vAlign w:val="center"/>
          </w:tcPr>
          <w:p>
            <w:pPr>
              <w:ind w:firstLine="1600" w:firstLineChars="500"/>
              <w:jc w:val="both"/>
              <w:rPr>
                <w:rFonts w:hint="default"/>
                <w:lang w:val="en-US" w:eastAsia="zh-CN"/>
              </w:rPr>
            </w:pPr>
            <w:r>
              <w:rPr>
                <w:rFonts w:hint="eastAsia"/>
                <w:lang w:val="en-US" w:eastAsia="zh-CN"/>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财产性收入（包括：房屋租金、存款利息、土地流转资金等）</w:t>
            </w:r>
          </w:p>
        </w:tc>
        <w:tc>
          <w:tcPr>
            <w:tcW w:w="4231"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各项补贴（包括：惠农补贴、低保金、五保金、生态补偿金、计划生育补贴、教育补贴、残疾人补贴、养老金等）</w:t>
            </w:r>
          </w:p>
        </w:tc>
        <w:tc>
          <w:tcPr>
            <w:tcW w:w="4231" w:type="dxa"/>
            <w:tcBorders>
              <w:top w:val="nil"/>
              <w:left w:val="nil"/>
              <w:bottom w:val="single" w:color="000000" w:sz="8" w:space="0"/>
              <w:right w:val="single" w:color="000000" w:sz="8" w:space="0"/>
            </w:tcBorders>
            <w:shd w:val="clear" w:color="auto" w:fill="auto"/>
            <w:vAlign w:val="center"/>
          </w:tcPr>
          <w:p>
            <w:pPr>
              <w:ind w:firstLine="1680" w:firstLineChars="700"/>
              <w:jc w:val="both"/>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6407.6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亲友社会馈赠或捐赠</w:t>
            </w:r>
          </w:p>
        </w:tc>
        <w:tc>
          <w:tcPr>
            <w:tcW w:w="4231"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子女赡养费</w:t>
            </w:r>
          </w:p>
        </w:tc>
        <w:tc>
          <w:tcPr>
            <w:tcW w:w="4231"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生产经营性支出（包括：购买种子、种苗、购买农药化肥、购买饲料兽药、购买生产用燃油、生产经营雇工支出、机械租赁费用、承包土地费用、排灌费、生产用电费等）</w:t>
            </w:r>
          </w:p>
        </w:tc>
        <w:tc>
          <w:tcPr>
            <w:tcW w:w="4231"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家庭年纯收入</w:t>
            </w:r>
          </w:p>
        </w:tc>
        <w:tc>
          <w:tcPr>
            <w:tcW w:w="4231"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45857.6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人均纯收入</w:t>
            </w:r>
          </w:p>
        </w:tc>
        <w:tc>
          <w:tcPr>
            <w:tcW w:w="4231" w:type="dxa"/>
            <w:tcBorders>
              <w:top w:val="nil"/>
              <w:left w:val="nil"/>
              <w:bottom w:val="single" w:color="000000" w:sz="8" w:space="0"/>
              <w:right w:val="single" w:color="000000" w:sz="8" w:space="0"/>
            </w:tcBorders>
            <w:shd w:val="clear" w:color="auto" w:fill="auto"/>
            <w:noWrap/>
            <w:vAlign w:val="center"/>
          </w:tcPr>
          <w:p>
            <w:pPr>
              <w:ind w:firstLine="1680" w:firstLineChars="700"/>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22928.8</w:t>
            </w:r>
          </w:p>
        </w:tc>
      </w:tr>
    </w:tbl>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脱贫户普惠清单</w:t>
      </w:r>
    </w:p>
    <w:tbl>
      <w:tblPr>
        <w:tblStyle w:val="10"/>
        <w:tblW w:w="90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8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6"/>
                <w:szCs w:val="26"/>
                <w:highlight w:val="none"/>
                <w:u w:val="none"/>
              </w:rPr>
            </w:pPr>
            <w:r>
              <w:rPr>
                <w:rFonts w:hint="eastAsia" w:ascii="黑体" w:hAnsi="宋体" w:eastAsia="黑体" w:cs="黑体"/>
                <w:i w:val="0"/>
                <w:iCs w:val="0"/>
                <w:color w:val="auto"/>
                <w:kern w:val="0"/>
                <w:sz w:val="26"/>
                <w:szCs w:val="26"/>
                <w:highlight w:val="none"/>
                <w:u w:val="none"/>
                <w:lang w:val="en-US" w:eastAsia="zh-CN" w:bidi="ar"/>
              </w:rPr>
              <w:t>序 号</w:t>
            </w:r>
          </w:p>
        </w:tc>
        <w:tc>
          <w:tcPr>
            <w:tcW w:w="8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6"/>
                <w:szCs w:val="26"/>
                <w:highlight w:val="none"/>
                <w:u w:val="none"/>
              </w:rPr>
            </w:pPr>
            <w:r>
              <w:rPr>
                <w:rFonts w:hint="eastAsia" w:ascii="黑体" w:hAnsi="宋体" w:eastAsia="黑体" w:cs="黑体"/>
                <w:i w:val="0"/>
                <w:iCs w:val="0"/>
                <w:color w:val="auto"/>
                <w:kern w:val="0"/>
                <w:sz w:val="26"/>
                <w:szCs w:val="26"/>
                <w:highlight w:val="none"/>
                <w:u w:val="none"/>
                <w:lang w:val="en-US" w:eastAsia="zh-CN" w:bidi="ar"/>
              </w:rPr>
              <w:t>享 受 情 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single"/>
                <w:lang w:val="en-US" w:eastAsia="zh-CN"/>
              </w:rPr>
            </w:pPr>
            <w:r>
              <w:rPr>
                <w:rFonts w:hint="eastAsia" w:eastAsia="宋体" w:cs="宋体"/>
                <w:i w:val="0"/>
                <w:iCs w:val="0"/>
                <w:color w:val="auto"/>
                <w:sz w:val="24"/>
                <w:szCs w:val="24"/>
                <w:highlight w:val="none"/>
                <w:u w:val="single"/>
                <w:lang w:val="en-US" w:eastAsia="zh-CN"/>
              </w:rPr>
              <w:t>2016年通村公路实现硬化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single"/>
                <w:lang w:val="en-US" w:eastAsia="zh-CN"/>
              </w:rPr>
            </w:pPr>
            <w:r>
              <w:rPr>
                <w:rFonts w:hint="eastAsia" w:eastAsia="宋体" w:cs="宋体"/>
                <w:i w:val="0"/>
                <w:iCs w:val="0"/>
                <w:color w:val="auto"/>
                <w:sz w:val="24"/>
                <w:szCs w:val="24"/>
                <w:highlight w:val="none"/>
                <w:u w:val="single"/>
                <w:lang w:val="en-US" w:eastAsia="zh-CN"/>
              </w:rPr>
              <w:t>2000年实现通客运班车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single"/>
                <w:lang w:val="en-US" w:eastAsia="zh-CN"/>
              </w:rPr>
            </w:pPr>
            <w:r>
              <w:rPr>
                <w:rFonts w:hint="eastAsia" w:eastAsia="宋体" w:cs="宋体"/>
                <w:i w:val="0"/>
                <w:iCs w:val="0"/>
                <w:color w:val="auto"/>
                <w:sz w:val="24"/>
                <w:szCs w:val="24"/>
                <w:highlight w:val="none"/>
                <w:u w:val="single"/>
                <w:lang w:val="en-US" w:eastAsia="zh-CN"/>
              </w:rPr>
              <w:t>2015年农村饮用水符合安全卫生评价指标体系要求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single"/>
                <w:lang w:val="en-US" w:eastAsia="zh-CN"/>
              </w:rPr>
            </w:pPr>
            <w:r>
              <w:rPr>
                <w:rFonts w:hint="eastAsia" w:eastAsia="宋体" w:cs="宋体"/>
                <w:i w:val="0"/>
                <w:iCs w:val="0"/>
                <w:color w:val="auto"/>
                <w:sz w:val="24"/>
                <w:szCs w:val="24"/>
                <w:highlight w:val="none"/>
                <w:u w:val="single"/>
                <w:lang w:val="en-US" w:eastAsia="zh-CN"/>
              </w:rPr>
              <w:t>2010年满足生产生活用电需求。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single"/>
                <w:lang w:val="en-US" w:eastAsia="zh-CN"/>
              </w:rPr>
            </w:pPr>
            <w:r>
              <w:rPr>
                <w:rFonts w:hint="eastAsia" w:eastAsia="宋体" w:cs="宋体"/>
                <w:i w:val="0"/>
                <w:iCs w:val="0"/>
                <w:color w:val="auto"/>
                <w:sz w:val="24"/>
                <w:szCs w:val="24"/>
                <w:highlight w:val="none"/>
                <w:u w:val="single"/>
                <w:lang w:val="en-US" w:eastAsia="zh-CN"/>
              </w:rPr>
              <w:t>2021年实现广播电视户户通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8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single"/>
                <w:lang w:val="en-US" w:eastAsia="zh-CN"/>
              </w:rPr>
            </w:pPr>
            <w:r>
              <w:rPr>
                <w:rFonts w:hint="eastAsia" w:eastAsia="宋体" w:cs="宋体"/>
                <w:i w:val="0"/>
                <w:iCs w:val="0"/>
                <w:color w:val="auto"/>
                <w:sz w:val="24"/>
                <w:szCs w:val="24"/>
                <w:highlight w:val="none"/>
                <w:u w:val="single"/>
                <w:lang w:val="en-US" w:eastAsia="zh-CN"/>
              </w:rPr>
              <w:t>2021年建设标准化卫生室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8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single"/>
                <w:lang w:val="en-US" w:eastAsia="zh-CN"/>
              </w:rPr>
            </w:pPr>
            <w:r>
              <w:rPr>
                <w:rFonts w:hint="eastAsia" w:eastAsia="宋体" w:cs="宋体"/>
                <w:i w:val="0"/>
                <w:iCs w:val="0"/>
                <w:color w:val="auto"/>
                <w:sz w:val="24"/>
                <w:szCs w:val="24"/>
                <w:highlight w:val="none"/>
                <w:u w:val="single"/>
                <w:lang w:val="en-US" w:eastAsia="zh-CN"/>
              </w:rPr>
              <w:t>2019年建成文化活动室：80平方，文化广场硬化约1080平方</w:t>
            </w:r>
          </w:p>
        </w:tc>
      </w:tr>
    </w:tbl>
    <w:p>
      <w:pPr>
        <w:keepNext w:val="0"/>
        <w:keepLines w:val="0"/>
        <w:pageBreakBefore w:val="0"/>
        <w:kinsoku/>
        <w:overflowPunct/>
        <w:topLinePunct w:val="0"/>
        <w:autoSpaceDE/>
        <w:autoSpaceDN/>
        <w:bidi w:val="0"/>
        <w:adjustRightInd/>
        <w:snapToGrid/>
        <w:spacing w:line="580" w:lineRule="exact"/>
        <w:ind w:right="0"/>
        <w:outlineLvl w:val="0"/>
        <w:rPr>
          <w:rFonts w:hint="eastAsia" w:ascii="黑体" w:hAnsi="黑体" w:eastAsia="黑体" w:cs="黑体"/>
          <w:b w:val="0"/>
          <w:bCs w:val="0"/>
          <w:color w:val="auto"/>
          <w:szCs w:val="32"/>
          <w:highlight w:val="none"/>
          <w:lang w:val="en-US" w:eastAsia="zh-CN"/>
        </w:rPr>
      </w:pPr>
    </w:p>
    <w:p>
      <w:pPr>
        <w:pStyle w:val="2"/>
        <w:rPr>
          <w:rFonts w:hint="eastAsia" w:ascii="黑体" w:hAnsi="黑体" w:eastAsia="黑体" w:cs="黑体"/>
          <w:b w:val="0"/>
          <w:bCs w:val="0"/>
          <w:color w:val="auto"/>
          <w:szCs w:val="32"/>
          <w:highlight w:val="none"/>
          <w:lang w:val="en-US" w:eastAsia="zh-CN"/>
        </w:rPr>
      </w:pP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jc w:val="both"/>
        <w:textAlignment w:val="auto"/>
        <w:outlineLvl w:val="0"/>
        <w:rPr>
          <w:rFonts w:hint="eastAsia" w:ascii="黑体" w:hAnsi="黑体" w:eastAsia="黑体" w:cs="黑体"/>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脱贫户信息清单</w:t>
      </w:r>
    </w:p>
    <w:tbl>
      <w:tblPr>
        <w:tblStyle w:val="10"/>
        <w:tblW w:w="10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0"/>
        <w:gridCol w:w="879"/>
        <w:gridCol w:w="1220"/>
        <w:gridCol w:w="782"/>
        <w:gridCol w:w="1206"/>
        <w:gridCol w:w="813"/>
        <w:gridCol w:w="1275"/>
        <w:gridCol w:w="909"/>
        <w:gridCol w:w="1200"/>
        <w:gridCol w:w="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jc w:val="center"/>
        </w:trPr>
        <w:tc>
          <w:tcPr>
            <w:tcW w:w="10040" w:type="dxa"/>
            <w:gridSpan w:val="10"/>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left"/>
              <w:textAlignment w:val="center"/>
              <w:rPr>
                <w:rFonts w:ascii="黑体" w:hAnsi="宋体" w:eastAsia="黑体" w:cs="黑体"/>
                <w:i w:val="0"/>
                <w:iCs w:val="0"/>
                <w:color w:val="auto"/>
                <w:sz w:val="32"/>
                <w:szCs w:val="32"/>
                <w:highlight w:val="none"/>
                <w:u w:val="none"/>
              </w:rPr>
            </w:pPr>
            <w:r>
              <w:rPr>
                <w:rFonts w:hint="eastAsia" w:ascii="黑体" w:hAnsi="宋体" w:eastAsia="黑体" w:cs="黑体"/>
                <w:i w:val="0"/>
                <w:iCs w:val="0"/>
                <w:color w:val="auto"/>
                <w:kern w:val="0"/>
                <w:sz w:val="32"/>
                <w:szCs w:val="32"/>
                <w:highlight w:val="none"/>
                <w:u w:val="none"/>
                <w:lang w:val="en-US" w:eastAsia="zh-CN" w:bidi="ar"/>
              </w:rPr>
              <w:t>1.脱贫户基本信息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户主</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姓名</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both"/>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彭菊兰</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脱贫年度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2020年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家庭</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人口数</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劳动力</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务工人数</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在校生</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低保人数</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特困供养</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大病或</w:t>
            </w:r>
          </w:p>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重症慢病人数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残疾人数</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jc w:val="center"/>
        </w:trPr>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家庭年人均</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纯收入</w:t>
            </w:r>
            <w:r>
              <w:rPr>
                <w:rFonts w:hint="eastAsia" w:ascii="宋体" w:hAnsi="宋体" w:eastAsia="宋体" w:cs="宋体"/>
                <w:b w:val="0"/>
                <w:bCs w:val="0"/>
                <w:i w:val="0"/>
                <w:iCs w:val="0"/>
                <w:color w:val="auto"/>
                <w:kern w:val="0"/>
                <w:sz w:val="24"/>
                <w:szCs w:val="24"/>
                <w:highlight w:val="none"/>
                <w:u w:val="single"/>
                <w:lang w:val="en-US" w:eastAsia="zh-CN" w:bidi="ar"/>
              </w:rPr>
              <w:t xml:space="preserve"> </w:t>
            </w:r>
            <w:r>
              <w:rPr>
                <w:rFonts w:hint="eastAsia" w:eastAsia="宋体" w:cs="宋体"/>
                <w:b w:val="0"/>
                <w:bCs w:val="0"/>
                <w:i w:val="0"/>
                <w:iCs w:val="0"/>
                <w:color w:val="auto"/>
                <w:kern w:val="0"/>
                <w:sz w:val="24"/>
                <w:szCs w:val="24"/>
                <w:highlight w:val="none"/>
                <w:u w:val="single"/>
                <w:lang w:val="en-US" w:eastAsia="zh-CN" w:bidi="ar"/>
              </w:rPr>
              <w:t>17752.7</w:t>
            </w:r>
            <w:r>
              <w:rPr>
                <w:rFonts w:hint="eastAsia" w:ascii="宋体" w:hAnsi="宋体" w:eastAsia="宋体" w:cs="宋体"/>
                <w:b w:val="0"/>
                <w:bCs w:val="0"/>
                <w:i w:val="0"/>
                <w:iCs w:val="0"/>
                <w:color w:val="auto"/>
                <w:kern w:val="0"/>
                <w:sz w:val="24"/>
                <w:szCs w:val="24"/>
                <w:highlight w:val="none"/>
                <w:u w:val="none"/>
                <w:lang w:val="en-US" w:eastAsia="zh-CN" w:bidi="ar"/>
              </w:rPr>
              <w:t xml:space="preserve"> 元</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住房安全是否</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义务教育是否</w:t>
            </w:r>
          </w:p>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基本医疗</w:t>
            </w:r>
          </w:p>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是否</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饮水安全是否</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姓名</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性别</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与户主</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关系</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出生</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年月</w:t>
            </w: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在校生状况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健康状况</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劳动</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技能</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务工状况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both"/>
              <w:rPr>
                <w:rFonts w:hint="eastAsia" w:ascii="仿宋" w:hAnsi="仿宋" w:eastAsia="仿宋" w:cs="仿宋"/>
                <w:b w:val="0"/>
                <w:bCs w:val="0"/>
                <w:i w:val="0"/>
                <w:iCs w:val="0"/>
                <w:color w:val="auto"/>
                <w:sz w:val="28"/>
                <w:szCs w:val="28"/>
                <w:highlight w:val="none"/>
                <w:u w:val="none"/>
                <w:lang w:eastAsia="zh-CN"/>
              </w:rPr>
            </w:pPr>
            <w:r>
              <w:rPr>
                <w:rFonts w:hint="eastAsia" w:ascii="仿宋" w:hAnsi="仿宋" w:eastAsia="仿宋" w:cs="仿宋"/>
                <w:b w:val="0"/>
                <w:bCs w:val="0"/>
                <w:i w:val="0"/>
                <w:iCs w:val="0"/>
                <w:color w:val="auto"/>
                <w:sz w:val="28"/>
                <w:szCs w:val="28"/>
                <w:highlight w:val="none"/>
                <w:u w:val="none"/>
                <w:lang w:eastAsia="zh-CN"/>
              </w:rPr>
              <w:t>彭菊兰</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b w:val="0"/>
                <w:bCs w:val="0"/>
                <w:i w:val="0"/>
                <w:iCs w:val="0"/>
                <w:color w:val="auto"/>
                <w:sz w:val="28"/>
                <w:szCs w:val="28"/>
                <w:highlight w:val="none"/>
                <w:u w:val="none"/>
                <w:lang w:eastAsia="zh-CN"/>
              </w:rPr>
            </w:pPr>
            <w:r>
              <w:rPr>
                <w:rFonts w:hint="eastAsia" w:ascii="仿宋" w:hAnsi="仿宋" w:eastAsia="仿宋" w:cs="仿宋"/>
                <w:b w:val="0"/>
                <w:bCs w:val="0"/>
                <w:i w:val="0"/>
                <w:iCs w:val="0"/>
                <w:color w:val="auto"/>
                <w:sz w:val="28"/>
                <w:szCs w:val="28"/>
                <w:highlight w:val="none"/>
                <w:u w:val="none"/>
                <w:lang w:eastAsia="zh-CN"/>
              </w:rPr>
              <w:t>女</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b w:val="0"/>
                <w:bCs w:val="0"/>
                <w:i w:val="0"/>
                <w:iCs w:val="0"/>
                <w:color w:val="auto"/>
                <w:sz w:val="28"/>
                <w:szCs w:val="28"/>
                <w:highlight w:val="none"/>
                <w:u w:val="none"/>
                <w:lang w:eastAsia="zh-CN"/>
              </w:rPr>
            </w:pPr>
            <w:r>
              <w:rPr>
                <w:rFonts w:hint="eastAsia" w:ascii="仿宋" w:hAnsi="仿宋" w:eastAsia="仿宋" w:cs="仿宋"/>
                <w:b w:val="0"/>
                <w:bCs w:val="0"/>
                <w:i w:val="0"/>
                <w:iCs w:val="0"/>
                <w:color w:val="auto"/>
                <w:sz w:val="28"/>
                <w:szCs w:val="28"/>
                <w:highlight w:val="none"/>
                <w:u w:val="none"/>
                <w:lang w:eastAsia="zh-CN"/>
              </w:rPr>
              <w:t>户主</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1966.5</w:t>
            </w: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b w:val="0"/>
                <w:bCs w:val="0"/>
                <w:i w:val="0"/>
                <w:iCs w:val="0"/>
                <w:color w:val="auto"/>
                <w:sz w:val="28"/>
                <w:szCs w:val="28"/>
                <w:highlight w:val="none"/>
                <w:u w:val="none"/>
                <w:lang w:eastAsia="zh-CN"/>
              </w:rPr>
            </w:pPr>
            <w:r>
              <w:rPr>
                <w:rFonts w:hint="eastAsia" w:ascii="仿宋" w:hAnsi="仿宋" w:eastAsia="仿宋" w:cs="仿宋"/>
                <w:b w:val="0"/>
                <w:bCs w:val="0"/>
                <w:i w:val="0"/>
                <w:iCs w:val="0"/>
                <w:color w:val="auto"/>
                <w:sz w:val="28"/>
                <w:szCs w:val="28"/>
                <w:highlight w:val="none"/>
                <w:u w:val="none"/>
                <w:lang w:eastAsia="zh-CN"/>
              </w:rPr>
              <w:t>非在校生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b w:val="0"/>
                <w:bCs w:val="0"/>
                <w:i w:val="0"/>
                <w:iCs w:val="0"/>
                <w:color w:val="auto"/>
                <w:sz w:val="28"/>
                <w:szCs w:val="28"/>
                <w:highlight w:val="none"/>
                <w:u w:val="none"/>
                <w:lang w:eastAsia="zh-CN"/>
              </w:rPr>
            </w:pPr>
            <w:r>
              <w:rPr>
                <w:rFonts w:hint="eastAsia" w:ascii="仿宋" w:hAnsi="仿宋" w:eastAsia="仿宋" w:cs="仿宋"/>
                <w:b w:val="0"/>
                <w:bCs w:val="0"/>
                <w:i w:val="0"/>
                <w:iCs w:val="0"/>
                <w:color w:val="auto"/>
                <w:sz w:val="28"/>
                <w:szCs w:val="28"/>
                <w:highlight w:val="none"/>
                <w:u w:val="none"/>
                <w:lang w:eastAsia="zh-CN"/>
              </w:rPr>
              <w:t>残疾</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b w:val="0"/>
                <w:bCs w:val="0"/>
                <w:i w:val="0"/>
                <w:iCs w:val="0"/>
                <w:color w:val="auto"/>
                <w:sz w:val="28"/>
                <w:szCs w:val="28"/>
                <w:highlight w:val="none"/>
                <w:u w:val="none"/>
                <w:lang w:eastAsia="zh-CN"/>
              </w:rPr>
            </w:pPr>
            <w:r>
              <w:rPr>
                <w:rFonts w:hint="eastAsia" w:ascii="仿宋" w:hAnsi="仿宋" w:eastAsia="仿宋" w:cs="仿宋"/>
                <w:b w:val="0"/>
                <w:bCs w:val="0"/>
                <w:i w:val="0"/>
                <w:iCs w:val="0"/>
                <w:color w:val="auto"/>
                <w:sz w:val="28"/>
                <w:szCs w:val="28"/>
                <w:highlight w:val="none"/>
                <w:u w:val="none"/>
                <w:lang w:eastAsia="zh-CN"/>
              </w:rPr>
              <w:t>弱劳力</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镇内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lang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lang w:eastAsia="zh-CN"/>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lang w:eastAsia="zh-CN"/>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仿宋" w:hAnsi="仿宋" w:eastAsia="仿宋" w:cs="仿宋"/>
                <w:i w:val="0"/>
                <w:iCs w:val="0"/>
                <w:color w:val="auto"/>
                <w:sz w:val="28"/>
                <w:szCs w:val="28"/>
                <w:highlight w:val="none"/>
                <w:u w:val="none"/>
                <w:lang w:val="en-US" w:eastAsia="zh-CN"/>
              </w:rPr>
            </w:pP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leftChars="0" w:firstLine="0" w:firstLineChars="0"/>
              <w:rPr>
                <w:rFonts w:hint="eastAsia" w:ascii="仿宋" w:hAnsi="仿宋" w:eastAsia="仿宋" w:cs="仿宋"/>
                <w:b w:val="0"/>
                <w:bCs w:val="0"/>
                <w:i w:val="0"/>
                <w:iCs w:val="0"/>
                <w:color w:val="auto"/>
                <w:sz w:val="28"/>
                <w:szCs w:val="28"/>
                <w:highlight w:val="none"/>
                <w:u w:val="none"/>
                <w:lang w:val="en-US" w:eastAsia="zh-CN" w:bidi="ar-SA"/>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i w:val="0"/>
                <w:iCs w:val="0"/>
                <w:color w:val="auto"/>
                <w:sz w:val="28"/>
                <w:szCs w:val="28"/>
                <w:highlight w:val="none"/>
                <w:u w:val="none"/>
              </w:rPr>
            </w:pP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lang w:eastAsia="zh-CN"/>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lang w:eastAsia="zh-CN"/>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lang w:eastAsia="zh-CN"/>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仿宋" w:hAnsi="仿宋" w:eastAsia="仿宋" w:cs="仿宋"/>
                <w:i w:val="0"/>
                <w:iCs w:val="0"/>
                <w:color w:val="auto"/>
                <w:sz w:val="28"/>
                <w:szCs w:val="28"/>
                <w:highlight w:val="none"/>
                <w:u w:val="none"/>
                <w:lang w:val="en-US" w:eastAsia="zh-CN"/>
              </w:rPr>
            </w:pP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i w:val="0"/>
                <w:iCs w:val="0"/>
                <w:color w:val="auto"/>
                <w:sz w:val="28"/>
                <w:szCs w:val="28"/>
                <w:highlight w:val="none"/>
                <w:u w:val="none"/>
                <w:lang w:eastAsia="zh-CN"/>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i w:val="0"/>
                <w:iCs w:val="0"/>
                <w:color w:val="auto"/>
                <w:sz w:val="28"/>
                <w:szCs w:val="28"/>
                <w:highlight w:val="none"/>
                <w:u w:val="none"/>
              </w:rPr>
            </w:pP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i w:val="0"/>
                <w:iCs w:val="0"/>
                <w:color w:val="auto"/>
                <w:sz w:val="28"/>
                <w:szCs w:val="28"/>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i w:val="0"/>
                <w:iCs w:val="0"/>
                <w:color w:val="auto"/>
                <w:sz w:val="28"/>
                <w:szCs w:val="28"/>
                <w:highlight w:val="none"/>
                <w:u w:val="none"/>
              </w:rPr>
            </w:pP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i w:val="0"/>
                <w:iCs w:val="0"/>
                <w:color w:val="auto"/>
                <w:sz w:val="28"/>
                <w:szCs w:val="28"/>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rPr>
                <w:rFonts w:hint="eastAsia" w:ascii="仿宋" w:hAnsi="仿宋" w:eastAsia="仿宋" w:cs="仿宋"/>
                <w:i w:val="0"/>
                <w:iCs w:val="0"/>
                <w:color w:val="auto"/>
                <w:sz w:val="28"/>
                <w:szCs w:val="28"/>
                <w:highlight w:val="none"/>
                <w:u w:val="none"/>
              </w:rPr>
            </w:pP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仿宋" w:hAnsi="仿宋" w:eastAsia="仿宋" w:cs="仿宋"/>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040" w:type="dxa"/>
            <w:gridSpan w:val="10"/>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left"/>
              <w:textAlignment w:val="center"/>
              <w:rPr>
                <w:rFonts w:hint="eastAsia" w:ascii="黑体" w:hAnsi="宋体" w:eastAsia="黑体" w:cs="黑体"/>
                <w:i w:val="0"/>
                <w:iCs w:val="0"/>
                <w:color w:val="auto"/>
                <w:sz w:val="32"/>
                <w:szCs w:val="32"/>
                <w:highlight w:val="none"/>
                <w:u w:val="none"/>
              </w:rPr>
            </w:pPr>
            <w:r>
              <w:rPr>
                <w:rFonts w:hint="eastAsia" w:ascii="黑体" w:hAnsi="宋体" w:eastAsia="黑体" w:cs="黑体"/>
                <w:b w:val="0"/>
                <w:bCs w:val="0"/>
                <w:i w:val="0"/>
                <w:iCs w:val="0"/>
                <w:color w:val="auto"/>
                <w:kern w:val="0"/>
                <w:sz w:val="32"/>
                <w:szCs w:val="32"/>
                <w:highlight w:val="none"/>
                <w:u w:val="none"/>
                <w:lang w:val="en-US" w:eastAsia="zh-CN" w:bidi="ar"/>
              </w:rPr>
              <w:t>2.帮扶信息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帮扶类别</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姓名</w:t>
            </w:r>
          </w:p>
        </w:tc>
        <w:tc>
          <w:tcPr>
            <w:tcW w:w="28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工作单位及职务</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结对时间</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责任组组长</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李果</w:t>
            </w:r>
          </w:p>
        </w:tc>
        <w:tc>
          <w:tcPr>
            <w:tcW w:w="28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荆关镇人民政府</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2017.5</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13461969153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驻村第一书记</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rPr>
            </w:pPr>
          </w:p>
        </w:tc>
        <w:tc>
          <w:tcPr>
            <w:tcW w:w="28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rPr>
            </w:pP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帮扶责任人</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李果</w:t>
            </w:r>
          </w:p>
        </w:tc>
        <w:tc>
          <w:tcPr>
            <w:tcW w:w="28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荆关镇人民政府</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2017.5</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13461969153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签约医生</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杨荣勋</w:t>
            </w:r>
          </w:p>
        </w:tc>
        <w:tc>
          <w:tcPr>
            <w:tcW w:w="28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镇卫生院</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2017.5</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13569234813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0" w:type="dxa"/>
            <w:gridSpan w:val="10"/>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left"/>
              <w:textAlignment w:val="center"/>
              <w:rPr>
                <w:rFonts w:hint="eastAsia" w:ascii="黑体" w:hAnsi="宋体" w:eastAsia="黑体" w:cs="黑体"/>
                <w:i w:val="0"/>
                <w:iCs w:val="0"/>
                <w:color w:val="auto"/>
                <w:sz w:val="32"/>
                <w:szCs w:val="32"/>
                <w:highlight w:val="none"/>
                <w:u w:val="none"/>
              </w:rPr>
            </w:pPr>
            <w:r>
              <w:rPr>
                <w:rFonts w:hint="eastAsia" w:ascii="黑体" w:hAnsi="宋体" w:eastAsia="黑体" w:cs="黑体"/>
                <w:i w:val="0"/>
                <w:iCs w:val="0"/>
                <w:color w:val="auto"/>
                <w:kern w:val="0"/>
                <w:sz w:val="32"/>
                <w:szCs w:val="32"/>
                <w:highlight w:val="none"/>
                <w:u w:val="none"/>
                <w:lang w:val="en-US" w:eastAsia="zh-CN" w:bidi="ar"/>
              </w:rPr>
              <w:t>3.信用等级信息：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10040" w:type="dxa"/>
            <w:gridSpan w:val="10"/>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经评定，该户信用等级为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eastAsia="宋体" w:cs="宋体"/>
                <w:i w:val="0"/>
                <w:iCs w:val="0"/>
                <w:color w:val="auto"/>
                <w:kern w:val="0"/>
                <w:sz w:val="24"/>
                <w:szCs w:val="24"/>
                <w:highlight w:val="none"/>
                <w:u w:val="single"/>
                <w:lang w:val="en-US" w:eastAsia="zh-CN" w:bidi="ar"/>
              </w:rPr>
              <w:t>AA</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10040" w:type="dxa"/>
            <w:gridSpan w:val="10"/>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left"/>
              <w:textAlignment w:val="center"/>
              <w:rPr>
                <w:rFonts w:hint="eastAsia" w:ascii="楷体_GB2312" w:hAnsi="宋体" w:eastAsia="楷体_GB2312" w:cs="楷体_GB2312"/>
                <w:b/>
                <w:bCs/>
                <w:i w:val="0"/>
                <w:iCs w:val="0"/>
                <w:color w:val="auto"/>
                <w:kern w:val="0"/>
                <w:sz w:val="24"/>
                <w:szCs w:val="24"/>
                <w:highlight w:val="none"/>
                <w:u w:val="none"/>
                <w:lang w:val="en-US" w:eastAsia="zh-CN" w:bidi="ar"/>
              </w:rPr>
            </w:pPr>
            <w:r>
              <w:rPr>
                <w:rFonts w:hint="eastAsia" w:ascii="楷体_GB2312" w:hAnsi="宋体" w:eastAsia="楷体_GB2312" w:cs="楷体_GB2312"/>
                <w:b/>
                <w:bCs/>
                <w:i w:val="0"/>
                <w:iCs w:val="0"/>
                <w:color w:val="auto"/>
                <w:kern w:val="0"/>
                <w:sz w:val="24"/>
                <w:szCs w:val="24"/>
                <w:highlight w:val="none"/>
                <w:u w:val="none"/>
                <w:lang w:val="en-US" w:eastAsia="zh-CN" w:bidi="ar"/>
              </w:rPr>
              <w:t>备注：1.脱贫户五张清单每年一张，根据上年第四季度和当年享受的政策</w:t>
            </w:r>
            <w:r>
              <w:rPr>
                <w:rFonts w:hint="eastAsia" w:ascii="楷体_GB2312" w:eastAsia="楷体_GB2312" w:cs="楷体_GB2312"/>
                <w:b/>
                <w:bCs/>
                <w:i w:val="0"/>
                <w:iCs w:val="0"/>
                <w:color w:val="auto"/>
                <w:kern w:val="0"/>
                <w:sz w:val="24"/>
                <w:szCs w:val="24"/>
                <w:highlight w:val="none"/>
                <w:u w:val="none"/>
                <w:lang w:val="en-US" w:eastAsia="zh-CN" w:bidi="ar"/>
              </w:rPr>
              <w:t>和帮扶措施</w:t>
            </w:r>
            <w:r>
              <w:rPr>
                <w:rFonts w:hint="eastAsia" w:ascii="楷体_GB2312" w:hAnsi="宋体" w:eastAsia="楷体_GB2312" w:cs="楷体_GB2312"/>
                <w:b/>
                <w:bCs/>
                <w:i w:val="0"/>
                <w:iCs w:val="0"/>
                <w:color w:val="auto"/>
                <w:kern w:val="0"/>
                <w:sz w:val="24"/>
                <w:szCs w:val="24"/>
                <w:highlight w:val="none"/>
                <w:u w:val="none"/>
                <w:lang w:val="en-US" w:eastAsia="zh-CN" w:bidi="ar"/>
              </w:rPr>
              <w:t>进行更新；</w:t>
            </w:r>
          </w:p>
          <w:p>
            <w:pPr>
              <w:keepNext w:val="0"/>
              <w:keepLines w:val="0"/>
              <w:pageBreakBefore w:val="0"/>
              <w:widowControl/>
              <w:suppressLineNumbers w:val="0"/>
              <w:kinsoku/>
              <w:wordWrap/>
              <w:overflowPunct/>
              <w:topLinePunct w:val="0"/>
              <w:autoSpaceDE/>
              <w:autoSpaceDN/>
              <w:bidi w:val="0"/>
              <w:adjustRightInd/>
              <w:snapToGrid/>
              <w:ind w:left="0" w:firstLine="0" w:firstLineChars="0"/>
              <w:jc w:val="left"/>
              <w:textAlignment w:val="center"/>
              <w:rPr>
                <w:rFonts w:hint="eastAsia" w:ascii="楷体_GB2312" w:hAnsi="宋体" w:eastAsia="楷体_GB2312" w:cs="楷体_GB2312"/>
                <w:b/>
                <w:bCs/>
                <w:i w:val="0"/>
                <w:iCs w:val="0"/>
                <w:color w:val="auto"/>
                <w:kern w:val="0"/>
                <w:sz w:val="24"/>
                <w:szCs w:val="24"/>
                <w:highlight w:val="none"/>
                <w:u w:val="none"/>
                <w:lang w:val="en-US" w:eastAsia="zh-CN" w:bidi="ar"/>
              </w:rPr>
            </w:pPr>
            <w:r>
              <w:rPr>
                <w:rFonts w:hint="eastAsia" w:ascii="楷体_GB2312" w:hAnsi="宋体" w:eastAsia="楷体_GB2312" w:cs="楷体_GB2312"/>
                <w:b/>
                <w:bCs/>
                <w:i w:val="0"/>
                <w:iCs w:val="0"/>
                <w:color w:val="auto"/>
                <w:kern w:val="0"/>
                <w:sz w:val="24"/>
                <w:szCs w:val="24"/>
                <w:highlight w:val="none"/>
                <w:u w:val="none"/>
                <w:lang w:val="en-US" w:eastAsia="zh-CN" w:bidi="ar"/>
              </w:rPr>
              <w:t>2.家庭年人均纯收入计算周期为上年度第四季度至本年度前三季度；</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firstLine="0" w:firstLineChars="0"/>
              <w:jc w:val="left"/>
              <w:textAlignment w:val="center"/>
              <w:rPr>
                <w:rFonts w:hint="eastAsia" w:ascii="楷体_GB2312" w:hAnsi="宋体" w:eastAsia="楷体_GB2312" w:cs="楷体_GB2312"/>
                <w:b/>
                <w:bCs/>
                <w:i w:val="0"/>
                <w:iCs w:val="0"/>
                <w:color w:val="auto"/>
                <w:kern w:val="0"/>
                <w:sz w:val="24"/>
                <w:szCs w:val="24"/>
                <w:highlight w:val="none"/>
                <w:u w:val="none"/>
                <w:lang w:val="en-US" w:eastAsia="zh-CN" w:bidi="ar"/>
              </w:rPr>
            </w:pPr>
            <w:r>
              <w:rPr>
                <w:rFonts w:hint="eastAsia" w:ascii="楷体_GB2312" w:eastAsia="楷体_GB2312" w:cs="楷体_GB2312"/>
                <w:b/>
                <w:bCs/>
                <w:i w:val="0"/>
                <w:iCs w:val="0"/>
                <w:color w:val="auto"/>
                <w:kern w:val="0"/>
                <w:sz w:val="24"/>
                <w:szCs w:val="24"/>
                <w:highlight w:val="none"/>
                <w:u w:val="none"/>
                <w:lang w:val="en-US" w:eastAsia="zh-CN" w:bidi="ar"/>
              </w:rPr>
              <w:t>3.</w:t>
            </w:r>
            <w:r>
              <w:rPr>
                <w:rFonts w:hint="eastAsia" w:ascii="楷体_GB2312" w:hAnsi="宋体" w:eastAsia="楷体_GB2312" w:cs="楷体_GB2312"/>
                <w:b/>
                <w:bCs/>
                <w:i w:val="0"/>
                <w:iCs w:val="0"/>
                <w:color w:val="auto"/>
                <w:kern w:val="0"/>
                <w:sz w:val="24"/>
                <w:szCs w:val="24"/>
                <w:highlight w:val="none"/>
                <w:u w:val="none"/>
                <w:lang w:val="en-US" w:eastAsia="zh-CN" w:bidi="ar"/>
              </w:rPr>
              <w:t>享受的具体政策、落实的帮扶措施只填写已享受并落实到位的政策措施</w:t>
            </w:r>
            <w:r>
              <w:rPr>
                <w:rFonts w:hint="eastAsia" w:ascii="楷体_GB2312" w:eastAsia="楷体_GB2312" w:cs="楷体_GB2312"/>
                <w:b/>
                <w:bCs/>
                <w:i w:val="0"/>
                <w:iCs w:val="0"/>
                <w:color w:val="auto"/>
                <w:kern w:val="0"/>
                <w:sz w:val="24"/>
                <w:szCs w:val="24"/>
                <w:highlight w:val="none"/>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firstLine="0" w:firstLineChars="0"/>
              <w:jc w:val="left"/>
              <w:textAlignment w:val="center"/>
              <w:rPr>
                <w:rFonts w:ascii="楷体_GB2312" w:hAnsi="宋体" w:eastAsia="楷体_GB2312" w:cs="楷体_GB2312"/>
                <w:b/>
                <w:bCs/>
                <w:i w:val="0"/>
                <w:iCs w:val="0"/>
                <w:color w:val="auto"/>
                <w:sz w:val="24"/>
                <w:szCs w:val="24"/>
                <w:highlight w:val="none"/>
                <w:u w:val="none"/>
              </w:rPr>
            </w:pPr>
            <w:r>
              <w:rPr>
                <w:rFonts w:hint="eastAsia" w:ascii="楷体_GB2312" w:eastAsia="楷体_GB2312" w:cs="楷体_GB2312"/>
                <w:b/>
                <w:bCs/>
                <w:i w:val="0"/>
                <w:iCs w:val="0"/>
                <w:color w:val="auto"/>
                <w:kern w:val="0"/>
                <w:sz w:val="24"/>
                <w:szCs w:val="24"/>
                <w:highlight w:val="none"/>
                <w:u w:val="none"/>
                <w:lang w:val="en-US" w:eastAsia="zh-CN" w:bidi="ar"/>
              </w:rPr>
              <w:t>4.劳动技能包括技能劳动力、普通劳动力、弱劳动力或半劳动力、丧失劳动力、无劳动力。</w:t>
            </w:r>
          </w:p>
        </w:tc>
      </w:tr>
    </w:tbl>
    <w:p>
      <w:pPr>
        <w:keepNext w:val="0"/>
        <w:keepLines w:val="0"/>
        <w:pageBreakBefore w:val="0"/>
        <w:kinsoku/>
        <w:overflowPunct/>
        <w:topLinePunct w:val="0"/>
        <w:autoSpaceDE/>
        <w:autoSpaceDN/>
        <w:bidi w:val="0"/>
        <w:adjustRightInd/>
        <w:snapToGrid/>
        <w:spacing w:line="580" w:lineRule="exact"/>
        <w:ind w:right="0"/>
        <w:jc w:val="center"/>
        <w:outlineLvl w:val="0"/>
        <w:rPr>
          <w:rFonts w:hint="eastAsia" w:ascii="方正小标宋简体" w:hAnsi="方正小标宋简体" w:eastAsia="方正小标宋简体" w:cs="方正小标宋简体"/>
          <w:b w:val="0"/>
          <w:bCs w:val="0"/>
          <w:color w:val="auto"/>
          <w:sz w:val="44"/>
          <w:szCs w:val="44"/>
          <w:highlight w:val="none"/>
          <w:lang w:val="en-US" w:eastAsia="zh-CN"/>
        </w:rPr>
      </w:pPr>
    </w:p>
    <w:p>
      <w:pPr>
        <w:keepNext w:val="0"/>
        <w:keepLines w:val="0"/>
        <w:pageBreakBefore w:val="0"/>
        <w:kinsoku/>
        <w:overflowPunct/>
        <w:topLinePunct w:val="0"/>
        <w:autoSpaceDE/>
        <w:autoSpaceDN/>
        <w:bidi w:val="0"/>
        <w:adjustRightInd/>
        <w:snapToGrid/>
        <w:spacing w:line="580" w:lineRule="exact"/>
        <w:ind w:right="0"/>
        <w:jc w:val="center"/>
        <w:outlineLvl w:val="0"/>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脱贫户政策清单</w:t>
      </w:r>
    </w:p>
    <w:p>
      <w:pPr>
        <w:pStyle w:val="2"/>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color w:val="auto"/>
          <w:highlight w:val="none"/>
          <w:lang w:val="en-US" w:eastAsia="zh-CN"/>
        </w:rPr>
      </w:pPr>
    </w:p>
    <w:tbl>
      <w:tblPr>
        <w:tblStyle w:val="10"/>
        <w:tblW w:w="95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9"/>
        <w:gridCol w:w="1229"/>
        <w:gridCol w:w="6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政策类别</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政策名称</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享受情况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14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三保障及</w:t>
            </w:r>
            <w:r>
              <w:rPr>
                <w:rFonts w:hint="eastAsia" w:ascii="黑体" w:hAnsi="宋体" w:eastAsia="黑体" w:cs="黑体"/>
                <w:i w:val="0"/>
                <w:iCs w:val="0"/>
                <w:color w:val="auto"/>
                <w:kern w:val="0"/>
                <w:sz w:val="24"/>
                <w:szCs w:val="24"/>
                <w:highlight w:val="none"/>
                <w:u w:val="none"/>
                <w:lang w:val="en-US" w:eastAsia="zh-CN" w:bidi="ar"/>
              </w:rPr>
              <w:br w:type="textWrapping"/>
            </w:r>
            <w:r>
              <w:rPr>
                <w:rFonts w:hint="eastAsia" w:ascii="黑体" w:hAnsi="宋体" w:eastAsia="黑体" w:cs="黑体"/>
                <w:i w:val="0"/>
                <w:iCs w:val="0"/>
                <w:color w:val="auto"/>
                <w:kern w:val="0"/>
                <w:sz w:val="24"/>
                <w:szCs w:val="24"/>
                <w:highlight w:val="none"/>
                <w:u w:val="none"/>
                <w:lang w:val="en-US" w:eastAsia="zh-CN" w:bidi="ar"/>
              </w:rPr>
              <w:t xml:space="preserve">安全饮水类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教育保障</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0" w:hRule="atLeast"/>
          <w:jc w:val="center"/>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黑体" w:hAnsi="宋体" w:eastAsia="黑体" w:cs="黑体"/>
                <w:i w:val="0"/>
                <w:iCs w:val="0"/>
                <w:color w:val="auto"/>
                <w:sz w:val="24"/>
                <w:szCs w:val="24"/>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医疗保障</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eastAsia="zh-CN"/>
              </w:rPr>
              <w:t>贫困户五保合作医疗人均补助</w:t>
            </w:r>
            <w:r>
              <w:rPr>
                <w:rFonts w:hint="eastAsia" w:eastAsia="宋体" w:cs="宋体"/>
                <w:i w:val="0"/>
                <w:iCs w:val="0"/>
                <w:color w:val="auto"/>
                <w:sz w:val="24"/>
                <w:szCs w:val="24"/>
                <w:highlight w:val="none"/>
                <w:u w:val="none"/>
                <w:lang w:val="en-US" w:eastAsia="zh-CN"/>
              </w:rPr>
              <w:t>320元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7" w:hRule="atLeast"/>
          <w:jc w:val="center"/>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黑体" w:hAnsi="宋体" w:eastAsia="黑体" w:cs="黑体"/>
                <w:i w:val="0"/>
                <w:iCs w:val="0"/>
                <w:color w:val="auto"/>
                <w:sz w:val="24"/>
                <w:szCs w:val="24"/>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住房保障</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安全住房鉴定，鉴定为安全。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黑体" w:hAnsi="宋体" w:eastAsia="黑体" w:cs="黑体"/>
                <w:i w:val="0"/>
                <w:iCs w:val="0"/>
                <w:color w:val="auto"/>
                <w:sz w:val="24"/>
                <w:szCs w:val="24"/>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饮水安全</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保障</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eastAsia="宋体" w:cs="宋体"/>
                <w:i w:val="0"/>
                <w:iCs w:val="0"/>
                <w:color w:val="auto"/>
                <w:sz w:val="24"/>
                <w:szCs w:val="24"/>
                <w:highlight w:val="none"/>
                <w:u w:val="none"/>
                <w:lang w:val="en-US" w:eastAsia="zh-CN"/>
              </w:rPr>
              <w:t>享受水质监测服务，监测为合格。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4" w:hRule="atLeast"/>
          <w:jc w:val="center"/>
        </w:trPr>
        <w:tc>
          <w:tcPr>
            <w:tcW w:w="14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综合</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保障类</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兜底保障</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eastAsia="zh-CN"/>
              </w:rPr>
              <w:t>五保金人均补助一年</w:t>
            </w:r>
            <w:r>
              <w:rPr>
                <w:rFonts w:hint="eastAsia" w:eastAsia="宋体" w:cs="宋体"/>
                <w:i w:val="0"/>
                <w:iCs w:val="0"/>
                <w:color w:val="auto"/>
                <w:sz w:val="24"/>
                <w:szCs w:val="24"/>
                <w:highlight w:val="none"/>
                <w:u w:val="none"/>
                <w:lang w:val="en-US" w:eastAsia="zh-CN"/>
              </w:rPr>
              <w:t>6015，全自理补贴补助450元，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jc w:val="center"/>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黑体" w:hAnsi="宋体" w:eastAsia="黑体" w:cs="黑体"/>
                <w:i w:val="0"/>
                <w:iCs w:val="0"/>
                <w:color w:val="auto"/>
                <w:sz w:val="24"/>
                <w:szCs w:val="24"/>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社会保障</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3" w:hRule="atLeast"/>
          <w:jc w:val="center"/>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黑体" w:hAnsi="宋体" w:eastAsia="黑体" w:cs="黑体"/>
                <w:i w:val="0"/>
                <w:iCs w:val="0"/>
                <w:color w:val="auto"/>
                <w:sz w:val="24"/>
                <w:szCs w:val="24"/>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其他保障</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eastAsia="zh-CN"/>
              </w:rPr>
              <w:t>电费补贴</w:t>
            </w:r>
            <w:r>
              <w:rPr>
                <w:rFonts w:hint="eastAsia" w:eastAsia="宋体" w:cs="宋体"/>
                <w:i w:val="0"/>
                <w:iCs w:val="0"/>
                <w:color w:val="auto"/>
                <w:sz w:val="24"/>
                <w:szCs w:val="24"/>
                <w:highlight w:val="none"/>
                <w:u w:val="none"/>
                <w:lang w:val="en-US" w:eastAsia="zh-CN"/>
              </w:rPr>
              <w:t>67.2元。耕地地力补贴93.8元</w:t>
            </w:r>
          </w:p>
        </w:tc>
      </w:tr>
    </w:tbl>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脱贫户帮扶清单</w:t>
      </w:r>
    </w:p>
    <w:tbl>
      <w:tblPr>
        <w:tblStyle w:val="10"/>
        <w:tblW w:w="96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8"/>
        <w:gridCol w:w="1577"/>
        <w:gridCol w:w="6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帮扶类别</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帮扶项目</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帮扶情况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增收类</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产业帮扶</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就业帮扶</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eastAsia="宋体" w:cs="宋体"/>
                <w:i w:val="0"/>
                <w:iCs w:val="0"/>
                <w:color w:val="auto"/>
                <w:sz w:val="24"/>
                <w:szCs w:val="24"/>
                <w:highlight w:val="none"/>
                <w:u w:val="none"/>
                <w:lang w:eastAsia="zh-CN"/>
              </w:rPr>
              <w:t>参加文化协管员培训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金融帮扶</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公益岗位</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帮扶</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eastAsia="zh-CN"/>
              </w:rPr>
              <w:t>文化协管员补助一年补助金</w:t>
            </w:r>
            <w:r>
              <w:rPr>
                <w:rFonts w:hint="eastAsia" w:eastAsia="宋体" w:cs="宋体"/>
                <w:i w:val="0"/>
                <w:iCs w:val="0"/>
                <w:color w:val="auto"/>
                <w:sz w:val="24"/>
                <w:szCs w:val="24"/>
                <w:highlight w:val="none"/>
                <w:u w:val="none"/>
                <w:lang w:val="en-US" w:eastAsia="zh-CN"/>
              </w:rPr>
              <w:t>3600元，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其他类</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社会帮扶</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易地扶贫搬迁后续扶持</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基础设施</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公共服务</w:t>
            </w:r>
          </w:p>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扶持</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eastAsia="宋体" w:cs="宋体"/>
                <w:i w:val="0"/>
                <w:iCs w:val="0"/>
                <w:color w:val="auto"/>
                <w:sz w:val="24"/>
                <w:szCs w:val="24"/>
                <w:highlight w:val="none"/>
                <w:u w:val="none"/>
                <w:lang w:eastAsia="zh-CN"/>
              </w:rPr>
              <w:t>建设标准化卫生室，便于就近看病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其他</w:t>
            </w:r>
          </w:p>
        </w:tc>
        <w:tc>
          <w:tcPr>
            <w:tcW w:w="6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r>
    </w:tbl>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方正小标宋简体" w:hAnsi="方正小标宋简体" w:eastAsia="方正小标宋简体" w:cs="方正小标宋简体"/>
          <w:b w:val="0"/>
          <w:bCs w:val="0"/>
          <w:color w:val="auto"/>
          <w:spacing w:val="0"/>
          <w:sz w:val="44"/>
          <w:szCs w:val="44"/>
          <w:highlight w:val="none"/>
          <w:lang w:val="en-US" w:eastAsia="zh-CN"/>
        </w:rPr>
      </w:pPr>
    </w:p>
    <w:tbl>
      <w:tblPr>
        <w:tblStyle w:val="10"/>
        <w:tblW w:w="9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43"/>
        <w:gridCol w:w="4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9860"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楷体_GB2312" w:hAnsi="宋体" w:eastAsia="楷体_GB2312" w:cs="楷体_GB2312"/>
                <w:b/>
                <w:bCs/>
                <w:i w:val="0"/>
                <w:iCs w:val="0"/>
                <w:color w:val="auto"/>
                <w:sz w:val="22"/>
                <w:szCs w:val="22"/>
                <w:highlight w:val="none"/>
                <w:u w:val="none"/>
              </w:rPr>
            </w:pPr>
            <w:r>
              <w:rPr>
                <w:rFonts w:hint="eastAsia" w:ascii="方正小标宋简体" w:hAnsi="方正小标宋简体" w:eastAsia="方正小标宋简体" w:cs="方正小标宋简体"/>
                <w:b w:val="0"/>
                <w:bCs w:val="0"/>
                <w:color w:val="auto"/>
                <w:spacing w:val="0"/>
                <w:sz w:val="44"/>
                <w:szCs w:val="44"/>
                <w:highlight w:val="none"/>
                <w:lang w:val="en-US" w:eastAsia="zh-CN"/>
              </w:rPr>
              <w:t xml:space="preserve">脱贫户收入清单            </w:t>
            </w:r>
            <w:r>
              <w:rPr>
                <w:rFonts w:hint="eastAsia" w:ascii="楷体_GB2312" w:hAnsi="宋体" w:eastAsia="楷体_GB2312" w:cs="楷体_GB2312"/>
                <w:b/>
                <w:bCs/>
                <w:i w:val="0"/>
                <w:iCs w:val="0"/>
                <w:color w:val="auto"/>
                <w:kern w:val="0"/>
                <w:sz w:val="22"/>
                <w:szCs w:val="22"/>
                <w:highlight w:val="none"/>
                <w:u w:val="none"/>
                <w:lang w:val="en-US" w:eastAsia="zh-CN" w:bidi="ar"/>
              </w:rPr>
              <w:t>单位：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43" w:type="dxa"/>
            <w:vMerge w:val="restart"/>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keepNext w:val="0"/>
              <w:keepLines w:val="0"/>
              <w:widowControl/>
              <w:suppressLineNumbers w:val="0"/>
              <w:jc w:val="left"/>
              <w:textAlignment w:val="center"/>
              <w:rPr>
                <w:rFonts w:ascii="黑体" w:hAnsi="宋体" w:eastAsia="黑体" w:cs="黑体"/>
                <w:b/>
                <w:bCs/>
                <w:i w:val="0"/>
                <w:iCs w:val="0"/>
                <w:color w:val="auto"/>
                <w:sz w:val="24"/>
                <w:szCs w:val="24"/>
                <w:highlight w:val="none"/>
                <w:u w:val="none"/>
              </w:rPr>
            </w:pPr>
            <w:r>
              <w:rPr>
                <w:rFonts w:hint="eastAsia" w:ascii="黑体" w:hAnsi="宋体" w:eastAsia="黑体" w:cs="黑体"/>
                <w:b/>
                <w:bCs/>
                <w:i w:val="0"/>
                <w:iCs w:val="0"/>
                <w:color w:val="auto"/>
                <w:kern w:val="0"/>
                <w:sz w:val="24"/>
                <w:szCs w:val="24"/>
                <w:highlight w:val="none"/>
                <w:u w:val="none"/>
                <w:lang w:val="en-US" w:eastAsia="zh-CN" w:bidi="ar"/>
              </w:rPr>
              <w:t xml:space="preserve">                          时间</w:t>
            </w:r>
            <w:r>
              <w:rPr>
                <w:rFonts w:hint="eastAsia" w:ascii="黑体" w:hAnsi="宋体" w:eastAsia="黑体" w:cs="黑体"/>
                <w:b/>
                <w:bCs/>
                <w:i w:val="0"/>
                <w:iCs w:val="0"/>
                <w:color w:val="auto"/>
                <w:kern w:val="0"/>
                <w:sz w:val="24"/>
                <w:szCs w:val="24"/>
                <w:highlight w:val="none"/>
                <w:u w:val="none"/>
                <w:lang w:val="en-US" w:eastAsia="zh-CN" w:bidi="ar"/>
              </w:rPr>
              <w:br w:type="textWrapping"/>
            </w:r>
            <w:r>
              <w:rPr>
                <w:rFonts w:hint="eastAsia" w:ascii="黑体" w:hAnsi="宋体" w:eastAsia="黑体" w:cs="黑体"/>
                <w:b/>
                <w:bCs/>
                <w:i w:val="0"/>
                <w:iCs w:val="0"/>
                <w:color w:val="auto"/>
                <w:kern w:val="0"/>
                <w:sz w:val="24"/>
                <w:szCs w:val="24"/>
                <w:highlight w:val="none"/>
                <w:u w:val="none"/>
                <w:lang w:val="en-US" w:eastAsia="zh-CN" w:bidi="ar"/>
              </w:rPr>
              <w:br w:type="textWrapping"/>
            </w:r>
            <w:r>
              <w:rPr>
                <w:rFonts w:hint="eastAsia" w:ascii="黑体" w:hAnsi="宋体" w:eastAsia="黑体" w:cs="黑体"/>
                <w:b/>
                <w:bCs/>
                <w:i w:val="0"/>
                <w:iCs w:val="0"/>
                <w:color w:val="auto"/>
                <w:kern w:val="0"/>
                <w:sz w:val="24"/>
                <w:szCs w:val="24"/>
                <w:highlight w:val="none"/>
                <w:u w:val="none"/>
                <w:lang w:val="en-US" w:eastAsia="zh-CN" w:bidi="ar"/>
              </w:rPr>
              <w:br w:type="textWrapping"/>
            </w:r>
            <w:r>
              <w:rPr>
                <w:rFonts w:hint="eastAsia" w:ascii="黑体" w:hAnsi="宋体" w:eastAsia="黑体" w:cs="黑体"/>
                <w:b/>
                <w:bCs/>
                <w:i w:val="0"/>
                <w:iCs w:val="0"/>
                <w:color w:val="auto"/>
                <w:kern w:val="0"/>
                <w:sz w:val="24"/>
                <w:szCs w:val="24"/>
                <w:highlight w:val="none"/>
                <w:u w:val="none"/>
                <w:lang w:val="en-US" w:eastAsia="zh-CN" w:bidi="ar"/>
              </w:rPr>
              <w:t xml:space="preserve">   收入</w:t>
            </w:r>
          </w:p>
        </w:tc>
        <w:tc>
          <w:tcPr>
            <w:tcW w:w="421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43"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421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43"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421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43"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421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43"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421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43"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421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43"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421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务工收入</w:t>
            </w:r>
          </w:p>
        </w:tc>
        <w:tc>
          <w:tcPr>
            <w:tcW w:w="4217"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生产经营性收入（包括：种植业收入、养殖业收入等）</w:t>
            </w:r>
          </w:p>
        </w:tc>
        <w:tc>
          <w:tcPr>
            <w:tcW w:w="4217" w:type="dxa"/>
            <w:tcBorders>
              <w:top w:val="nil"/>
              <w:left w:val="nil"/>
              <w:bottom w:val="single" w:color="000000" w:sz="8" w:space="0"/>
              <w:right w:val="single" w:color="000000" w:sz="8" w:space="0"/>
            </w:tcBorders>
            <w:shd w:val="clear" w:color="auto" w:fill="auto"/>
            <w:vAlign w:val="center"/>
          </w:tcPr>
          <w:p>
            <w:pPr>
              <w:jc w:val="center"/>
              <w:rPr>
                <w:rFonts w:hint="default"/>
                <w:lang w:val="en-US" w:eastAsia="zh-CN"/>
              </w:rPr>
            </w:pPr>
            <w:r>
              <w:rPr>
                <w:rFonts w:hint="eastAsia"/>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财产性收入（包括：房屋租金、存款利息、土地流转资金等）</w:t>
            </w:r>
          </w:p>
        </w:tc>
        <w:tc>
          <w:tcPr>
            <w:tcW w:w="4217"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56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各项补贴（包括：惠农补贴、低保金、五保金、生态补偿金、计划生育补贴、教育补贴、残疾人补贴、养老金等）</w:t>
            </w:r>
          </w:p>
        </w:tc>
        <w:tc>
          <w:tcPr>
            <w:tcW w:w="4217" w:type="dxa"/>
            <w:tcBorders>
              <w:top w:val="nil"/>
              <w:left w:val="nil"/>
              <w:bottom w:val="single" w:color="000000" w:sz="8" w:space="0"/>
              <w:right w:val="single" w:color="000000" w:sz="8" w:space="0"/>
            </w:tcBorders>
            <w:shd w:val="clear" w:color="auto" w:fill="auto"/>
            <w:vAlign w:val="center"/>
          </w:tcPr>
          <w:p>
            <w:pPr>
              <w:ind w:firstLine="1680" w:firstLineChars="700"/>
              <w:jc w:val="both"/>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6542.7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6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亲友社会馈赠或捐赠</w:t>
            </w:r>
          </w:p>
        </w:tc>
        <w:tc>
          <w:tcPr>
            <w:tcW w:w="4217"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6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子女赡养费</w:t>
            </w:r>
          </w:p>
        </w:tc>
        <w:tc>
          <w:tcPr>
            <w:tcW w:w="4217"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56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生产经营性支出（包括：购买种子、种苗、购买农药化肥、购买饲料兽药、购买生产用燃油、生产经营雇工支出、机械租赁费用、承包土地费用、排灌费、生产用电费等）</w:t>
            </w:r>
          </w:p>
        </w:tc>
        <w:tc>
          <w:tcPr>
            <w:tcW w:w="4217"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56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家庭年纯收入</w:t>
            </w:r>
          </w:p>
        </w:tc>
        <w:tc>
          <w:tcPr>
            <w:tcW w:w="4217"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10712.7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56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人均纯收入</w:t>
            </w:r>
          </w:p>
        </w:tc>
        <w:tc>
          <w:tcPr>
            <w:tcW w:w="4217" w:type="dxa"/>
            <w:tcBorders>
              <w:top w:val="nil"/>
              <w:left w:val="nil"/>
              <w:bottom w:val="single" w:color="000000" w:sz="8" w:space="0"/>
              <w:right w:val="single" w:color="000000" w:sz="8" w:space="0"/>
            </w:tcBorders>
            <w:shd w:val="clear" w:color="auto" w:fill="auto"/>
            <w:noWrap/>
            <w:vAlign w:val="center"/>
          </w:tcPr>
          <w:p>
            <w:pPr>
              <w:ind w:firstLine="1680" w:firstLineChars="700"/>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10712.7</w:t>
            </w:r>
          </w:p>
        </w:tc>
      </w:tr>
    </w:tbl>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脱贫户普惠清单</w:t>
      </w:r>
    </w:p>
    <w:tbl>
      <w:tblPr>
        <w:tblStyle w:val="10"/>
        <w:tblW w:w="90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8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6"/>
                <w:szCs w:val="26"/>
                <w:highlight w:val="none"/>
                <w:u w:val="none"/>
              </w:rPr>
            </w:pPr>
            <w:r>
              <w:rPr>
                <w:rFonts w:hint="eastAsia" w:ascii="黑体" w:hAnsi="宋体" w:eastAsia="黑体" w:cs="黑体"/>
                <w:i w:val="0"/>
                <w:iCs w:val="0"/>
                <w:color w:val="auto"/>
                <w:kern w:val="0"/>
                <w:sz w:val="26"/>
                <w:szCs w:val="26"/>
                <w:highlight w:val="none"/>
                <w:u w:val="none"/>
                <w:lang w:val="en-US" w:eastAsia="zh-CN" w:bidi="ar"/>
              </w:rPr>
              <w:t>序 号</w:t>
            </w:r>
          </w:p>
        </w:tc>
        <w:tc>
          <w:tcPr>
            <w:tcW w:w="8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6"/>
                <w:szCs w:val="26"/>
                <w:highlight w:val="none"/>
                <w:u w:val="none"/>
              </w:rPr>
            </w:pPr>
            <w:r>
              <w:rPr>
                <w:rFonts w:hint="eastAsia" w:ascii="黑体" w:hAnsi="宋体" w:eastAsia="黑体" w:cs="黑体"/>
                <w:i w:val="0"/>
                <w:iCs w:val="0"/>
                <w:color w:val="auto"/>
                <w:kern w:val="0"/>
                <w:sz w:val="26"/>
                <w:szCs w:val="26"/>
                <w:highlight w:val="none"/>
                <w:u w:val="none"/>
                <w:lang w:val="en-US" w:eastAsia="zh-CN" w:bidi="ar"/>
              </w:rPr>
              <w:t>享 受 情 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single"/>
                <w:lang w:val="en-US" w:eastAsia="zh-CN"/>
              </w:rPr>
            </w:pPr>
            <w:r>
              <w:rPr>
                <w:rFonts w:hint="eastAsia" w:eastAsia="宋体" w:cs="宋体"/>
                <w:i w:val="0"/>
                <w:iCs w:val="0"/>
                <w:color w:val="auto"/>
                <w:sz w:val="24"/>
                <w:szCs w:val="24"/>
                <w:highlight w:val="none"/>
                <w:u w:val="single"/>
                <w:lang w:val="en-US" w:eastAsia="zh-CN"/>
              </w:rPr>
              <w:t>2016年通村公路实现硬化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single"/>
                <w:lang w:val="en-US" w:eastAsia="zh-CN"/>
              </w:rPr>
            </w:pPr>
            <w:r>
              <w:rPr>
                <w:rFonts w:hint="eastAsia" w:eastAsia="宋体" w:cs="宋体"/>
                <w:i w:val="0"/>
                <w:iCs w:val="0"/>
                <w:color w:val="auto"/>
                <w:sz w:val="24"/>
                <w:szCs w:val="24"/>
                <w:highlight w:val="none"/>
                <w:u w:val="single"/>
                <w:lang w:val="en-US" w:eastAsia="zh-CN"/>
              </w:rPr>
              <w:t>2000年实现通客运班车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single"/>
                <w:lang w:val="en-US" w:eastAsia="zh-CN"/>
              </w:rPr>
            </w:pPr>
            <w:r>
              <w:rPr>
                <w:rFonts w:hint="eastAsia" w:eastAsia="宋体" w:cs="宋体"/>
                <w:i w:val="0"/>
                <w:iCs w:val="0"/>
                <w:color w:val="auto"/>
                <w:sz w:val="24"/>
                <w:szCs w:val="24"/>
                <w:highlight w:val="none"/>
                <w:u w:val="single"/>
                <w:lang w:val="en-US" w:eastAsia="zh-CN"/>
              </w:rPr>
              <w:t>2015年农村饮用水符合安全卫生评价指标体系要求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single"/>
                <w:lang w:val="en-US" w:eastAsia="zh-CN"/>
              </w:rPr>
            </w:pPr>
            <w:r>
              <w:rPr>
                <w:rFonts w:hint="eastAsia" w:eastAsia="宋体" w:cs="宋体"/>
                <w:i w:val="0"/>
                <w:iCs w:val="0"/>
                <w:color w:val="auto"/>
                <w:sz w:val="24"/>
                <w:szCs w:val="24"/>
                <w:highlight w:val="none"/>
                <w:u w:val="single"/>
                <w:lang w:val="en-US" w:eastAsia="zh-CN"/>
              </w:rPr>
              <w:t>2010年满足生产生活用电需求。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single"/>
                <w:lang w:val="en-US" w:eastAsia="zh-CN"/>
              </w:rPr>
            </w:pPr>
            <w:r>
              <w:rPr>
                <w:rFonts w:hint="eastAsia" w:eastAsia="宋体" w:cs="宋体"/>
                <w:i w:val="0"/>
                <w:iCs w:val="0"/>
                <w:color w:val="auto"/>
                <w:sz w:val="24"/>
                <w:szCs w:val="24"/>
                <w:highlight w:val="none"/>
                <w:u w:val="single"/>
                <w:lang w:val="en-US" w:eastAsia="zh-CN"/>
              </w:rPr>
              <w:t>2021年实现广播电视户户通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8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single"/>
                <w:lang w:val="en-US" w:eastAsia="zh-CN"/>
              </w:rPr>
            </w:pPr>
            <w:r>
              <w:rPr>
                <w:rFonts w:hint="eastAsia" w:eastAsia="宋体" w:cs="宋体"/>
                <w:i w:val="0"/>
                <w:iCs w:val="0"/>
                <w:color w:val="auto"/>
                <w:sz w:val="24"/>
                <w:szCs w:val="24"/>
                <w:highlight w:val="none"/>
                <w:u w:val="single"/>
                <w:lang w:val="en-US" w:eastAsia="zh-CN"/>
              </w:rPr>
              <w:t>2021年建设标准化卫生室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8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single"/>
                <w:lang w:val="en-US" w:eastAsia="zh-CN"/>
              </w:rPr>
            </w:pPr>
            <w:r>
              <w:rPr>
                <w:rFonts w:hint="eastAsia" w:eastAsia="宋体" w:cs="宋体"/>
                <w:i w:val="0"/>
                <w:iCs w:val="0"/>
                <w:color w:val="auto"/>
                <w:sz w:val="24"/>
                <w:szCs w:val="24"/>
                <w:highlight w:val="none"/>
                <w:u w:val="single"/>
                <w:lang w:val="en-US" w:eastAsia="zh-CN"/>
              </w:rPr>
              <w:t>2019年建成文化活动室：80平方，文化广场硬化约1080平方</w:t>
            </w:r>
          </w:p>
        </w:tc>
      </w:tr>
    </w:tbl>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both"/>
        <w:textAlignment w:val="auto"/>
        <w:rPr>
          <w:rFonts w:hint="eastAsia" w:ascii="黑体" w:hAnsi="黑体" w:eastAsia="黑体" w:cs="黑体"/>
          <w:b w:val="0"/>
          <w:bCs w:val="0"/>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both"/>
        <w:textAlignment w:val="auto"/>
        <w:rPr>
          <w:rFonts w:hint="eastAsia" w:ascii="黑体" w:hAnsi="黑体" w:eastAsia="黑体" w:cs="黑体"/>
          <w:b w:val="0"/>
          <w:bCs w:val="0"/>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both"/>
        <w:textAlignment w:val="auto"/>
        <w:rPr>
          <w:rFonts w:hint="eastAsia" w:ascii="黑体" w:hAnsi="黑体" w:eastAsia="黑体" w:cs="黑体"/>
          <w:b w:val="0"/>
          <w:bCs w:val="0"/>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both"/>
        <w:textAlignment w:val="auto"/>
        <w:rPr>
          <w:rFonts w:hint="eastAsia" w:ascii="黑体" w:hAnsi="黑体" w:eastAsia="黑体" w:cs="黑体"/>
          <w:b w:val="0"/>
          <w:bCs w:val="0"/>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监测户信息清单</w:t>
      </w:r>
    </w:p>
    <w:p>
      <w:pPr>
        <w:pStyle w:val="4"/>
        <w:keepNext w:val="0"/>
        <w:keepLines w:val="0"/>
        <w:pageBreakBefore w:val="0"/>
        <w:widowControl w:val="0"/>
        <w:kinsoku/>
        <w:wordWrap/>
        <w:overflowPunct/>
        <w:topLinePunct w:val="0"/>
        <w:autoSpaceDE/>
        <w:autoSpaceDN/>
        <w:bidi w:val="0"/>
        <w:adjustRightInd/>
        <w:snapToGrid/>
        <w:spacing w:after="0" w:line="1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tbl>
      <w:tblPr>
        <w:tblStyle w:val="10"/>
        <w:tblW w:w="10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2"/>
        <w:gridCol w:w="187"/>
        <w:gridCol w:w="750"/>
        <w:gridCol w:w="256"/>
        <w:gridCol w:w="249"/>
        <w:gridCol w:w="630"/>
        <w:gridCol w:w="435"/>
        <w:gridCol w:w="161"/>
        <w:gridCol w:w="565"/>
        <w:gridCol w:w="152"/>
        <w:gridCol w:w="774"/>
        <w:gridCol w:w="162"/>
        <w:gridCol w:w="318"/>
        <w:gridCol w:w="324"/>
        <w:gridCol w:w="223"/>
        <w:gridCol w:w="353"/>
        <w:gridCol w:w="310"/>
        <w:gridCol w:w="292"/>
        <w:gridCol w:w="668"/>
        <w:gridCol w:w="107"/>
        <w:gridCol w:w="673"/>
        <w:gridCol w:w="178"/>
        <w:gridCol w:w="434"/>
        <w:gridCol w:w="829"/>
        <w:gridCol w:w="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960" w:type="dxa"/>
            <w:gridSpan w:val="2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黑体" w:hAnsi="宋体" w:eastAsia="黑体" w:cs="黑体"/>
                <w:i w:val="0"/>
                <w:iCs w:val="0"/>
                <w:color w:val="auto"/>
                <w:sz w:val="32"/>
                <w:szCs w:val="32"/>
                <w:highlight w:val="none"/>
                <w:u w:val="none"/>
              </w:rPr>
            </w:pPr>
            <w:r>
              <w:rPr>
                <w:rFonts w:hint="eastAsia" w:ascii="黑体" w:hAnsi="宋体" w:eastAsia="黑体" w:cs="黑体"/>
                <w:i w:val="0"/>
                <w:iCs w:val="0"/>
                <w:color w:val="auto"/>
                <w:kern w:val="0"/>
                <w:sz w:val="32"/>
                <w:szCs w:val="32"/>
                <w:highlight w:val="none"/>
                <w:u w:val="none"/>
                <w:lang w:val="en-US" w:eastAsia="zh-CN" w:bidi="ar"/>
              </w:rPr>
              <w:t xml:space="preserve">1.监测户基本信息 </w:t>
            </w:r>
            <w:r>
              <w:rPr>
                <w:rFonts w:hint="eastAsia" w:ascii="黑体" w:hAnsi="宋体" w:eastAsia="黑体" w:cs="黑体"/>
                <w:i w:val="0"/>
                <w:iCs w:val="0"/>
                <w:color w:val="auto"/>
                <w:kern w:val="0"/>
                <w:sz w:val="28"/>
                <w:szCs w:val="28"/>
                <w:highlight w:val="none"/>
                <w:u w:val="none"/>
                <w:lang w:val="en-US" w:eastAsia="zh-CN" w:bidi="ar"/>
              </w:rPr>
              <w:t xml:space="preserve">□脱贫不稳定户  □边缘易致贫户   </w:t>
            </w:r>
            <w:r>
              <w:rPr>
                <w:rFonts w:hint="eastAsia" w:ascii="黑体" w:eastAsia="黑体" w:cs="黑体"/>
                <w:i w:val="0"/>
                <w:iCs w:val="0"/>
                <w:color w:val="auto"/>
                <w:kern w:val="0"/>
                <w:sz w:val="28"/>
                <w:szCs w:val="28"/>
                <w:highlight w:val="none"/>
                <w:u w:val="none"/>
                <w:lang w:val="en-US" w:eastAsia="zh-CN" w:bidi="ar"/>
              </w:rPr>
              <w:t>☑</w:t>
            </w:r>
            <w:r>
              <w:rPr>
                <w:rFonts w:hint="eastAsia" w:ascii="黑体" w:hAnsi="宋体" w:eastAsia="黑体" w:cs="黑体"/>
                <w:i w:val="0"/>
                <w:iCs w:val="0"/>
                <w:color w:val="auto"/>
                <w:kern w:val="0"/>
                <w:sz w:val="28"/>
                <w:szCs w:val="28"/>
                <w:highlight w:val="none"/>
                <w:u w:val="none"/>
                <w:lang w:val="en-US" w:eastAsia="zh-CN" w:bidi="ar"/>
              </w:rPr>
              <w:t>突发严重困难户</w:t>
            </w:r>
            <w:r>
              <w:rPr>
                <w:rFonts w:hint="eastAsia" w:ascii="黑体" w:hAnsi="宋体" w:eastAsia="黑体" w:cs="黑体"/>
                <w:i w:val="0"/>
                <w:iCs w:val="0"/>
                <w:color w:val="auto"/>
                <w:kern w:val="0"/>
                <w:sz w:val="32"/>
                <w:szCs w:val="3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jc w:val="center"/>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户主</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姓名</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全晓平</w:t>
            </w:r>
          </w:p>
        </w:tc>
        <w:tc>
          <w:tcPr>
            <w:tcW w:w="1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识别前身份</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类型</w:t>
            </w:r>
          </w:p>
        </w:tc>
        <w:tc>
          <w:tcPr>
            <w:tcW w:w="14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  脱贫户</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一般农户</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家庭</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人口数</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5</w:t>
            </w:r>
          </w:p>
        </w:tc>
        <w:tc>
          <w:tcPr>
            <w:tcW w:w="17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劳动力</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务工</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jc w:val="center"/>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在校生</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3</w:t>
            </w:r>
          </w:p>
        </w:tc>
        <w:tc>
          <w:tcPr>
            <w:tcW w:w="1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低保</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14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5</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特困供</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养人数</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0</w:t>
            </w:r>
          </w:p>
        </w:tc>
        <w:tc>
          <w:tcPr>
            <w:tcW w:w="17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大病或</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重症慢病人数</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残疾</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jc w:val="center"/>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风险类型</w:t>
            </w:r>
          </w:p>
        </w:tc>
        <w:tc>
          <w:tcPr>
            <w:tcW w:w="9711"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 xml:space="preserve">因病  </w:t>
            </w: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 xml:space="preserve">因学  </w:t>
            </w: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 xml:space="preserve">因残  </w:t>
            </w: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缺劳动力  □因安全住房  □因产业项目失败 □因安全饮水</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□因务工就业不稳  □因自然灾害  □因意外事故  □其他（文字备注）</w:t>
            </w:r>
            <w:r>
              <w:rPr>
                <w:rFonts w:hint="eastAsia" w:ascii="宋体" w:hAnsi="宋体" w:eastAsia="宋体" w:cs="宋体"/>
                <w:b w:val="0"/>
                <w:bCs w:val="0"/>
                <w:i w:val="0"/>
                <w:iCs w:val="0"/>
                <w:color w:val="auto"/>
                <w:kern w:val="0"/>
                <w:sz w:val="24"/>
                <w:szCs w:val="24"/>
                <w:highlight w:val="none"/>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识别纳入</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时间</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2020.5</w:t>
            </w:r>
          </w:p>
        </w:tc>
        <w:tc>
          <w:tcPr>
            <w:tcW w:w="1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风险消除时间</w:t>
            </w:r>
          </w:p>
        </w:tc>
        <w:tc>
          <w:tcPr>
            <w:tcW w:w="16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2020.12</w:t>
            </w:r>
          </w:p>
        </w:tc>
        <w:tc>
          <w:tcPr>
            <w:tcW w:w="25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识别纳入时家庭人均纯收入</w:t>
            </w:r>
            <w:r>
              <w:rPr>
                <w:rStyle w:val="28"/>
                <w:rFonts w:hint="eastAsia"/>
                <w:b w:val="0"/>
                <w:bCs w:val="0"/>
                <w:color w:val="auto"/>
                <w:highlight w:val="none"/>
                <w:lang w:val="en-US" w:eastAsia="zh-CN" w:bidi="ar"/>
              </w:rPr>
              <w:t>8315</w:t>
            </w:r>
            <w:r>
              <w:rPr>
                <w:rFonts w:hint="eastAsia" w:ascii="宋体" w:hAnsi="宋体" w:eastAsia="宋体" w:cs="宋体"/>
                <w:b w:val="0"/>
                <w:bCs w:val="0"/>
                <w:i w:val="0"/>
                <w:iCs w:val="0"/>
                <w:color w:val="auto"/>
                <w:kern w:val="0"/>
                <w:sz w:val="24"/>
                <w:szCs w:val="24"/>
                <w:highlight w:val="none"/>
                <w:u w:val="none"/>
                <w:lang w:val="en-US" w:eastAsia="zh-CN" w:bidi="ar"/>
              </w:rPr>
              <w:t>元</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识别纳入时</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家庭刚性支出</w:t>
            </w:r>
            <w:r>
              <w:rPr>
                <w:rStyle w:val="28"/>
                <w:rFonts w:hint="eastAsia"/>
                <w:b w:val="0"/>
                <w:bCs w:val="0"/>
                <w:color w:val="auto"/>
                <w:highlight w:val="none"/>
                <w:lang w:val="en-US" w:eastAsia="zh-CN" w:bidi="ar"/>
              </w:rPr>
              <w:t>60000</w:t>
            </w:r>
            <w:r>
              <w:rPr>
                <w:rStyle w:val="28"/>
                <w:b w:val="0"/>
                <w:bCs w:val="0"/>
                <w:color w:val="auto"/>
                <w:highlight w:val="none"/>
                <w:lang w:val="en-US" w:eastAsia="zh-CN" w:bidi="ar"/>
              </w:rPr>
              <w:t xml:space="preserve"> </w:t>
            </w:r>
            <w:r>
              <w:rPr>
                <w:rFonts w:hint="eastAsia" w:ascii="宋体" w:hAnsi="宋体" w:eastAsia="宋体" w:cs="宋体"/>
                <w:b w:val="0"/>
                <w:bCs w:val="0"/>
                <w:i w:val="0"/>
                <w:iCs w:val="0"/>
                <w:color w:val="auto"/>
                <w:kern w:val="0"/>
                <w:sz w:val="24"/>
                <w:szCs w:val="24"/>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jc w:val="center"/>
        </w:trPr>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家庭年人均</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纯收入</w:t>
            </w:r>
            <w:r>
              <w:rPr>
                <w:rStyle w:val="28"/>
                <w:b w:val="0"/>
                <w:bCs w:val="0"/>
                <w:color w:val="auto"/>
                <w:highlight w:val="none"/>
                <w:lang w:val="en-US" w:eastAsia="zh-CN" w:bidi="ar"/>
              </w:rPr>
              <w:t xml:space="preserve"> </w:t>
            </w:r>
            <w:r>
              <w:rPr>
                <w:rFonts w:hint="eastAsia" w:eastAsia="宋体" w:cs="宋体"/>
                <w:i w:val="0"/>
                <w:iCs w:val="0"/>
                <w:color w:val="auto"/>
                <w:sz w:val="24"/>
                <w:szCs w:val="24"/>
                <w:highlight w:val="none"/>
                <w:u w:val="none"/>
                <w:lang w:val="en-US" w:eastAsia="zh-CN"/>
              </w:rPr>
              <w:t>9455.76</w:t>
            </w:r>
            <w:r>
              <w:rPr>
                <w:rStyle w:val="28"/>
                <w:b w:val="0"/>
                <w:bCs w:val="0"/>
                <w:color w:val="auto"/>
                <w:highlight w:val="none"/>
                <w:lang w:val="en-US" w:eastAsia="zh-CN" w:bidi="ar"/>
              </w:rPr>
              <w:t xml:space="preserve">  </w:t>
            </w:r>
            <w:r>
              <w:rPr>
                <w:rFonts w:hint="eastAsia" w:ascii="宋体" w:hAnsi="宋体" w:eastAsia="宋体" w:cs="宋体"/>
                <w:b w:val="0"/>
                <w:bCs w:val="0"/>
                <w:i w:val="0"/>
                <w:iCs w:val="0"/>
                <w:color w:val="auto"/>
                <w:kern w:val="0"/>
                <w:sz w:val="24"/>
                <w:szCs w:val="24"/>
                <w:highlight w:val="none"/>
                <w:u w:val="none"/>
                <w:lang w:val="en-US" w:eastAsia="zh-CN" w:bidi="ar"/>
              </w:rPr>
              <w:t>元</w:t>
            </w:r>
          </w:p>
        </w:tc>
        <w:tc>
          <w:tcPr>
            <w:tcW w:w="15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住房安全</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c>
          <w:tcPr>
            <w:tcW w:w="12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义务</w:t>
            </w:r>
            <w:r>
              <w:rPr>
                <w:rFonts w:hint="eastAsia" w:eastAsia="宋体" w:cs="宋体"/>
                <w:b w:val="0"/>
                <w:bCs w:val="0"/>
                <w:i w:val="0"/>
                <w:iCs w:val="0"/>
                <w:color w:val="auto"/>
                <w:kern w:val="0"/>
                <w:sz w:val="24"/>
                <w:szCs w:val="24"/>
                <w:highlight w:val="none"/>
                <w:u w:val="none"/>
                <w:lang w:val="en-US" w:eastAsia="zh-CN" w:bidi="ar"/>
              </w:rPr>
              <w:t>教育</w:t>
            </w:r>
            <w:r>
              <w:rPr>
                <w:rFonts w:hint="eastAsia" w:ascii="宋体" w:hAnsi="宋体" w:eastAsia="宋体" w:cs="宋体"/>
                <w:b w:val="0"/>
                <w:bCs w:val="0"/>
                <w:i w:val="0"/>
                <w:iCs w:val="0"/>
                <w:color w:val="auto"/>
                <w:kern w:val="0"/>
                <w:sz w:val="24"/>
                <w:szCs w:val="24"/>
                <w:highlight w:val="none"/>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c>
          <w:tcPr>
            <w:tcW w:w="1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基本医疗是否</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饮水安全</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姓名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性别</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与户主</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关系</w:t>
            </w:r>
          </w:p>
        </w:tc>
        <w:tc>
          <w:tcPr>
            <w:tcW w:w="11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出生</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年月</w:t>
            </w:r>
          </w:p>
        </w:tc>
        <w:tc>
          <w:tcPr>
            <w:tcW w:w="1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在校生状况</w:t>
            </w:r>
          </w:p>
        </w:tc>
        <w:tc>
          <w:tcPr>
            <w:tcW w:w="1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健康</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状况</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劳动</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技能</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务工状况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全晓平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男</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户主</w:t>
            </w:r>
          </w:p>
        </w:tc>
        <w:tc>
          <w:tcPr>
            <w:tcW w:w="11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1985.7</w:t>
            </w:r>
          </w:p>
        </w:tc>
        <w:tc>
          <w:tcPr>
            <w:tcW w:w="1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非在校生</w:t>
            </w:r>
          </w:p>
        </w:tc>
        <w:tc>
          <w:tcPr>
            <w:tcW w:w="1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残疾</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1"/>
                <w:szCs w:val="21"/>
                <w:highlight w:val="none"/>
                <w:u w:val="none"/>
                <w:lang w:eastAsia="zh-CN"/>
              </w:rPr>
              <w:t>丧失劳动力</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高昌花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女</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配偶</w:t>
            </w:r>
          </w:p>
        </w:tc>
        <w:tc>
          <w:tcPr>
            <w:tcW w:w="11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1984.11</w:t>
            </w:r>
          </w:p>
        </w:tc>
        <w:tc>
          <w:tcPr>
            <w:tcW w:w="1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sz w:val="28"/>
                <w:szCs w:val="28"/>
                <w:highlight w:val="none"/>
                <w:u w:val="none"/>
                <w:lang w:eastAsia="zh-CN"/>
              </w:rPr>
              <w:t>非在校生</w:t>
            </w:r>
          </w:p>
        </w:tc>
        <w:tc>
          <w:tcPr>
            <w:tcW w:w="1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健康</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eastAsia="zh-CN"/>
              </w:rPr>
              <w:t>普通劳动力</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湖北十堰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全俊熙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男</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之子</w:t>
            </w:r>
          </w:p>
        </w:tc>
        <w:tc>
          <w:tcPr>
            <w:tcW w:w="11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2013.11</w:t>
            </w:r>
          </w:p>
        </w:tc>
        <w:tc>
          <w:tcPr>
            <w:tcW w:w="1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学生</w:t>
            </w:r>
          </w:p>
        </w:tc>
        <w:tc>
          <w:tcPr>
            <w:tcW w:w="1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健康</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eastAsia="zh-CN"/>
              </w:rPr>
              <w:t>无劳力</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无劳动力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全柯莹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both"/>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女</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之女</w:t>
            </w:r>
          </w:p>
        </w:tc>
        <w:tc>
          <w:tcPr>
            <w:tcW w:w="11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2007.12</w:t>
            </w:r>
          </w:p>
        </w:tc>
        <w:tc>
          <w:tcPr>
            <w:tcW w:w="1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学生</w:t>
            </w:r>
          </w:p>
        </w:tc>
        <w:tc>
          <w:tcPr>
            <w:tcW w:w="1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健康</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eastAsia="zh-CN"/>
              </w:rPr>
              <w:t>无劳力</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无劳动力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全柯妮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女</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之女</w:t>
            </w:r>
          </w:p>
        </w:tc>
        <w:tc>
          <w:tcPr>
            <w:tcW w:w="11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2012.1</w:t>
            </w:r>
          </w:p>
        </w:tc>
        <w:tc>
          <w:tcPr>
            <w:tcW w:w="1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学生</w:t>
            </w:r>
          </w:p>
        </w:tc>
        <w:tc>
          <w:tcPr>
            <w:tcW w:w="1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健康</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eastAsia="zh-CN"/>
              </w:rPr>
              <w:t>无劳力</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无劳动力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jc w:val="center"/>
        </w:trPr>
        <w:tc>
          <w:tcPr>
            <w:tcW w:w="10960" w:type="dxa"/>
            <w:gridSpan w:val="2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黑体" w:hAnsi="宋体" w:eastAsia="黑体" w:cs="黑体"/>
                <w:i w:val="0"/>
                <w:iCs w:val="0"/>
                <w:color w:val="auto"/>
                <w:sz w:val="32"/>
                <w:szCs w:val="32"/>
                <w:highlight w:val="none"/>
                <w:u w:val="none"/>
              </w:rPr>
            </w:pPr>
            <w:r>
              <w:rPr>
                <w:rFonts w:hint="eastAsia" w:ascii="黑体" w:hAnsi="宋体" w:eastAsia="黑体" w:cs="黑体"/>
                <w:i w:val="0"/>
                <w:iCs w:val="0"/>
                <w:color w:val="auto"/>
                <w:kern w:val="0"/>
                <w:sz w:val="32"/>
                <w:szCs w:val="32"/>
                <w:highlight w:val="none"/>
                <w:u w:val="none"/>
                <w:lang w:val="en-US" w:eastAsia="zh-CN" w:bidi="ar"/>
              </w:rPr>
              <w:t>2.帮扶信息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帮扶类别</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姓名</w:t>
            </w:r>
          </w:p>
        </w:tc>
        <w:tc>
          <w:tcPr>
            <w:tcW w:w="289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工作单位及职务</w:t>
            </w:r>
          </w:p>
        </w:tc>
        <w:tc>
          <w:tcPr>
            <w:tcW w:w="19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结对时间</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责任组组长</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李果</w:t>
            </w:r>
          </w:p>
        </w:tc>
        <w:tc>
          <w:tcPr>
            <w:tcW w:w="289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荆关镇人民政府</w:t>
            </w:r>
          </w:p>
        </w:tc>
        <w:tc>
          <w:tcPr>
            <w:tcW w:w="19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2017.5</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default"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13461969153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驻村第一书记</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rPr>
            </w:pPr>
          </w:p>
        </w:tc>
        <w:tc>
          <w:tcPr>
            <w:tcW w:w="289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rPr>
            </w:pPr>
          </w:p>
        </w:tc>
        <w:tc>
          <w:tcPr>
            <w:tcW w:w="19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rPr>
            </w:pP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帮扶责任人</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李果</w:t>
            </w:r>
          </w:p>
        </w:tc>
        <w:tc>
          <w:tcPr>
            <w:tcW w:w="289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荆关镇人民政府</w:t>
            </w:r>
          </w:p>
        </w:tc>
        <w:tc>
          <w:tcPr>
            <w:tcW w:w="19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2017.5</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13461969153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签约医生</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杨荣勋</w:t>
            </w:r>
          </w:p>
        </w:tc>
        <w:tc>
          <w:tcPr>
            <w:tcW w:w="289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荆紫关镇卫生院</w:t>
            </w:r>
          </w:p>
        </w:tc>
        <w:tc>
          <w:tcPr>
            <w:tcW w:w="19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2017.5</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sz w:val="24"/>
                <w:szCs w:val="24"/>
                <w:highlight w:val="none"/>
                <w:u w:val="none"/>
                <w:lang w:val="en-US" w:eastAsia="zh-CN"/>
              </w:rPr>
              <w:t>13569234813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0960" w:type="dxa"/>
            <w:gridSpan w:val="2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黑体" w:hAnsi="宋体" w:eastAsia="黑体" w:cs="黑体"/>
                <w:i w:val="0"/>
                <w:iCs w:val="0"/>
                <w:color w:val="auto"/>
                <w:sz w:val="32"/>
                <w:szCs w:val="32"/>
                <w:highlight w:val="none"/>
                <w:u w:val="none"/>
              </w:rPr>
            </w:pPr>
            <w:r>
              <w:rPr>
                <w:rFonts w:hint="eastAsia" w:ascii="黑体" w:hAnsi="宋体" w:eastAsia="黑体" w:cs="黑体"/>
                <w:i w:val="0"/>
                <w:iCs w:val="0"/>
                <w:color w:val="auto"/>
                <w:kern w:val="0"/>
                <w:sz w:val="32"/>
                <w:szCs w:val="32"/>
                <w:highlight w:val="none"/>
                <w:u w:val="none"/>
                <w:lang w:val="en-US" w:eastAsia="zh-CN" w:bidi="ar"/>
              </w:rPr>
              <w:t>3.信用等级信息：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0960" w:type="dxa"/>
            <w:gridSpan w:val="2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经评定，该户信用等级为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eastAsia="宋体" w:cs="宋体"/>
                <w:i w:val="0"/>
                <w:iCs w:val="0"/>
                <w:color w:val="auto"/>
                <w:kern w:val="0"/>
                <w:sz w:val="24"/>
                <w:szCs w:val="24"/>
                <w:highlight w:val="none"/>
                <w:u w:val="single"/>
                <w:lang w:val="en-US" w:eastAsia="zh-CN" w:bidi="ar"/>
              </w:rPr>
              <w:t>AA</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10960" w:type="dxa"/>
            <w:gridSpan w:val="2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楷体_GB2312" w:eastAsia="楷体_GB2312" w:cs="楷体_GB2312"/>
                <w:b/>
                <w:bCs/>
                <w:i w:val="0"/>
                <w:iCs w:val="0"/>
                <w:color w:val="auto"/>
                <w:kern w:val="0"/>
                <w:sz w:val="24"/>
                <w:szCs w:val="24"/>
                <w:highlight w:val="none"/>
                <w:u w:val="none"/>
                <w:lang w:val="en-US" w:eastAsia="zh-CN" w:bidi="ar"/>
              </w:rPr>
            </w:pPr>
            <w:r>
              <w:rPr>
                <w:rFonts w:hint="eastAsia" w:ascii="楷体_GB2312" w:hAnsi="宋体" w:eastAsia="楷体_GB2312" w:cs="楷体_GB2312"/>
                <w:b/>
                <w:bCs/>
                <w:i w:val="0"/>
                <w:iCs w:val="0"/>
                <w:color w:val="auto"/>
                <w:kern w:val="0"/>
                <w:sz w:val="24"/>
                <w:szCs w:val="24"/>
                <w:highlight w:val="none"/>
                <w:u w:val="none"/>
                <w:lang w:val="en-US" w:eastAsia="zh-CN" w:bidi="ar"/>
              </w:rPr>
              <w:t>备注：1.识别纳入时家庭人均纯收入计算周期为识别纳入上个月向前倒推一年；家庭年人均纯收计算周期为上年度第四季度至本年度前三季度；</w:t>
            </w:r>
            <w:r>
              <w:rPr>
                <w:rFonts w:hint="eastAsia" w:ascii="楷体_GB2312" w:hAnsi="宋体" w:eastAsia="楷体_GB2312" w:cs="楷体_GB2312"/>
                <w:b/>
                <w:bCs/>
                <w:i w:val="0"/>
                <w:iCs w:val="0"/>
                <w:color w:val="auto"/>
                <w:kern w:val="0"/>
                <w:sz w:val="24"/>
                <w:szCs w:val="24"/>
                <w:highlight w:val="none"/>
                <w:u w:val="none"/>
                <w:lang w:val="en-US" w:eastAsia="zh-CN" w:bidi="ar"/>
              </w:rPr>
              <w:br w:type="textWrapping"/>
            </w:r>
            <w:r>
              <w:rPr>
                <w:rFonts w:hint="eastAsia" w:ascii="楷体_GB2312" w:eastAsia="楷体_GB2312" w:cs="楷体_GB2312"/>
                <w:b/>
                <w:bCs/>
                <w:i w:val="0"/>
                <w:iCs w:val="0"/>
                <w:color w:val="auto"/>
                <w:kern w:val="0"/>
                <w:sz w:val="24"/>
                <w:szCs w:val="24"/>
                <w:highlight w:val="none"/>
                <w:u w:val="none"/>
                <w:lang w:val="en-US" w:eastAsia="zh-CN" w:bidi="ar"/>
              </w:rPr>
              <w:t xml:space="preserve">      </w:t>
            </w:r>
            <w:r>
              <w:rPr>
                <w:rFonts w:hint="eastAsia" w:ascii="楷体_GB2312" w:hAnsi="宋体" w:eastAsia="楷体_GB2312" w:cs="楷体_GB2312"/>
                <w:b/>
                <w:bCs/>
                <w:i w:val="0"/>
                <w:iCs w:val="0"/>
                <w:color w:val="auto"/>
                <w:kern w:val="0"/>
                <w:sz w:val="24"/>
                <w:szCs w:val="24"/>
                <w:highlight w:val="none"/>
                <w:u w:val="none"/>
                <w:lang w:val="en-US" w:eastAsia="zh-CN" w:bidi="ar"/>
              </w:rPr>
              <w:t>2.享受的具体政策、落实的帮扶措施只填写已享受并落实到位的政策措施</w:t>
            </w:r>
            <w:r>
              <w:rPr>
                <w:rFonts w:hint="eastAsia" w:ascii="楷体_GB2312" w:eastAsia="楷体_GB2312" w:cs="楷体_GB2312"/>
                <w:b/>
                <w:bCs/>
                <w:i w:val="0"/>
                <w:iCs w:val="0"/>
                <w:color w:val="auto"/>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723" w:firstLineChars="300"/>
              <w:jc w:val="left"/>
              <w:textAlignment w:val="center"/>
              <w:rPr>
                <w:rFonts w:hint="default" w:ascii="楷体_GB2312" w:hAnsi="宋体" w:eastAsia="楷体_GB2312" w:cs="楷体_GB2312"/>
                <w:b/>
                <w:bCs/>
                <w:i w:val="0"/>
                <w:iCs w:val="0"/>
                <w:color w:val="auto"/>
                <w:sz w:val="24"/>
                <w:szCs w:val="24"/>
                <w:highlight w:val="none"/>
                <w:u w:val="none"/>
                <w:lang w:val="en-US"/>
              </w:rPr>
            </w:pPr>
            <w:r>
              <w:rPr>
                <w:rFonts w:hint="eastAsia" w:ascii="楷体_GB2312" w:eastAsia="楷体_GB2312" w:cs="楷体_GB2312"/>
                <w:b/>
                <w:bCs/>
                <w:i w:val="0"/>
                <w:iCs w:val="0"/>
                <w:color w:val="auto"/>
                <w:kern w:val="0"/>
                <w:sz w:val="24"/>
                <w:szCs w:val="24"/>
                <w:highlight w:val="none"/>
                <w:u w:val="none"/>
                <w:lang w:val="en-US" w:eastAsia="zh-CN" w:bidi="ar"/>
              </w:rPr>
              <w:t>3.劳动技能包括技能劳动力、普通劳动力、弱劳动力或半劳动力、丧失劳动力、无劳动力。</w:t>
            </w:r>
          </w:p>
        </w:tc>
      </w:tr>
    </w:tbl>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监测户政策清单</w:t>
      </w:r>
    </w:p>
    <w:tbl>
      <w:tblPr>
        <w:tblStyle w:val="10"/>
        <w:tblW w:w="97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9"/>
        <w:gridCol w:w="1319"/>
        <w:gridCol w:w="7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政策类别</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政策名称</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享受情况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5" w:hRule="atLeast"/>
          <w:jc w:val="center"/>
        </w:trPr>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三保障</w:t>
            </w:r>
          </w:p>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及安全</w:t>
            </w:r>
          </w:p>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 xml:space="preserve">饮水类 </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教育保障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3"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医疗保障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2021年合作医疗人均减免30元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住房保障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lang w:eastAsia="zh-CN"/>
              </w:rPr>
            </w:pPr>
            <w:r>
              <w:rPr>
                <w:rFonts w:hint="eastAsia" w:eastAsia="宋体" w:cs="宋体"/>
                <w:i w:val="0"/>
                <w:iCs w:val="0"/>
                <w:color w:val="auto"/>
                <w:sz w:val="24"/>
                <w:szCs w:val="24"/>
                <w:highlight w:val="none"/>
                <w:u w:val="none"/>
                <w:lang w:val="en-US" w:eastAsia="zh-CN"/>
              </w:rPr>
              <w:t>安全住房鉴定，鉴定为安全。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饮水安全</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eastAsia="宋体" w:cs="宋体"/>
                <w:i w:val="0"/>
                <w:iCs w:val="0"/>
                <w:color w:val="auto"/>
                <w:sz w:val="24"/>
                <w:szCs w:val="24"/>
                <w:highlight w:val="none"/>
                <w:u w:val="none"/>
                <w:lang w:val="en-US" w:eastAsia="zh-CN"/>
              </w:rPr>
              <w:t>享受水质监测服务，监测为合格。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6" w:hRule="atLeast"/>
          <w:jc w:val="center"/>
        </w:trPr>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综合</w:t>
            </w:r>
          </w:p>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保障类</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兜底保障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eastAsia="zh-CN"/>
              </w:rPr>
              <w:t>一家五人低保补助金</w:t>
            </w:r>
            <w:r>
              <w:rPr>
                <w:rFonts w:hint="eastAsia" w:eastAsia="宋体" w:cs="宋体"/>
                <w:i w:val="0"/>
                <w:iCs w:val="0"/>
                <w:color w:val="auto"/>
                <w:sz w:val="24"/>
                <w:szCs w:val="24"/>
                <w:highlight w:val="none"/>
                <w:u w:val="none"/>
                <w:lang w:val="en-US" w:eastAsia="zh-CN"/>
              </w:rPr>
              <w:t>20100元，全晓平残疾人补助每月120元。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社会保障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其他保障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rPr>
            </w:pPr>
            <w:r>
              <w:rPr>
                <w:rFonts w:hint="eastAsia" w:eastAsia="宋体" w:cs="宋体"/>
                <w:i w:val="0"/>
                <w:iCs w:val="0"/>
                <w:color w:val="auto"/>
                <w:sz w:val="24"/>
                <w:szCs w:val="24"/>
                <w:highlight w:val="none"/>
                <w:u w:val="none"/>
                <w:lang w:eastAsia="zh-CN"/>
              </w:rPr>
              <w:t>享受电费补助</w:t>
            </w:r>
            <w:r>
              <w:rPr>
                <w:rFonts w:hint="eastAsia" w:eastAsia="宋体" w:cs="宋体"/>
                <w:i w:val="0"/>
                <w:iCs w:val="0"/>
                <w:color w:val="auto"/>
                <w:sz w:val="24"/>
                <w:szCs w:val="24"/>
                <w:highlight w:val="none"/>
                <w:u w:val="none"/>
                <w:lang w:val="en-US" w:eastAsia="zh-CN"/>
              </w:rPr>
              <w:t>67.2元，耕地地力补贴661.8元</w:t>
            </w:r>
          </w:p>
        </w:tc>
      </w:tr>
    </w:tbl>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监测户帮扶清单</w:t>
      </w:r>
    </w:p>
    <w:tbl>
      <w:tblPr>
        <w:tblStyle w:val="10"/>
        <w:tblW w:w="97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1"/>
        <w:gridCol w:w="1695"/>
        <w:gridCol w:w="6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帮扶类别</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帮扶项目</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帮扶情况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增收类</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产业帮扶</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就业帮扶</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金融帮扶</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bidi="ar-SA"/>
              </w:rPr>
            </w:pPr>
            <w:r>
              <w:rPr>
                <w:rFonts w:hint="eastAsia" w:eastAsia="宋体" w:cs="宋体"/>
                <w:i w:val="0"/>
                <w:iCs w:val="0"/>
                <w:color w:val="auto"/>
                <w:sz w:val="24"/>
                <w:szCs w:val="24"/>
                <w:highlight w:val="none"/>
                <w:u w:val="none"/>
                <w:lang w:val="en-US" w:eastAsia="zh-CN"/>
              </w:rPr>
              <w:t>宣传金融扶贫政策，小额信贷5000元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公益岗位</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帮扶</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其他类</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社会帮扶</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易地扶贫搬迁后续扶持</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基础设施</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公共服务扶持</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bidi="ar-SA"/>
              </w:rPr>
            </w:pPr>
            <w:r>
              <w:rPr>
                <w:rFonts w:hint="eastAsia" w:eastAsia="宋体" w:cs="宋体"/>
                <w:i w:val="0"/>
                <w:iCs w:val="0"/>
                <w:color w:val="auto"/>
                <w:sz w:val="24"/>
                <w:szCs w:val="24"/>
                <w:highlight w:val="none"/>
                <w:u w:val="none"/>
                <w:lang w:eastAsia="zh-CN"/>
              </w:rPr>
              <w:t>建设标准化卫生室，便于就近看病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其他</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r>
    </w:tbl>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监测户收入清单</w:t>
      </w:r>
    </w:p>
    <w:tbl>
      <w:tblPr>
        <w:tblStyle w:val="10"/>
        <w:tblW w:w="95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29"/>
        <w:gridCol w:w="3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9571"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楷体_GB2312" w:hAnsi="宋体" w:eastAsia="楷体_GB2312" w:cs="楷体_GB2312"/>
                <w:b/>
                <w:bCs/>
                <w:i w:val="0"/>
                <w:iCs w:val="0"/>
                <w:color w:val="auto"/>
                <w:sz w:val="22"/>
                <w:szCs w:val="22"/>
                <w:highlight w:val="none"/>
                <w:u w:val="none"/>
              </w:rPr>
            </w:pPr>
            <w:r>
              <w:rPr>
                <w:rFonts w:hint="eastAsia" w:ascii="楷体_GB2312" w:hAnsi="宋体" w:eastAsia="楷体_GB2312" w:cs="楷体_GB2312"/>
                <w:b/>
                <w:bCs/>
                <w:i w:val="0"/>
                <w:iCs w:val="0"/>
                <w:color w:val="auto"/>
                <w:kern w:val="0"/>
                <w:sz w:val="22"/>
                <w:szCs w:val="22"/>
                <w:highlight w:val="none"/>
                <w:u w:val="none"/>
                <w:lang w:val="en-US" w:eastAsia="zh-CN" w:bidi="ar"/>
              </w:rPr>
              <w:t>单位：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29" w:type="dxa"/>
            <w:vMerge w:val="restart"/>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keepNext w:val="0"/>
              <w:keepLines w:val="0"/>
              <w:widowControl/>
              <w:suppressLineNumbers w:val="0"/>
              <w:jc w:val="left"/>
              <w:textAlignment w:val="center"/>
              <w:rPr>
                <w:rFonts w:ascii="黑体" w:hAnsi="宋体" w:eastAsia="黑体" w:cs="黑体"/>
                <w:b/>
                <w:bCs/>
                <w:i w:val="0"/>
                <w:iCs w:val="0"/>
                <w:color w:val="auto"/>
                <w:sz w:val="24"/>
                <w:szCs w:val="24"/>
                <w:highlight w:val="none"/>
                <w:u w:val="none"/>
              </w:rPr>
            </w:pPr>
            <w:r>
              <w:rPr>
                <w:rFonts w:hint="eastAsia" w:ascii="黑体" w:hAnsi="宋体" w:eastAsia="黑体" w:cs="黑体"/>
                <w:b/>
                <w:bCs/>
                <w:i w:val="0"/>
                <w:iCs w:val="0"/>
                <w:color w:val="auto"/>
                <w:kern w:val="0"/>
                <w:sz w:val="24"/>
                <w:szCs w:val="24"/>
                <w:highlight w:val="none"/>
                <w:u w:val="none"/>
                <w:lang w:val="en-US" w:eastAsia="zh-CN" w:bidi="ar"/>
              </w:rPr>
              <w:t xml:space="preserve">                          时间</w:t>
            </w:r>
            <w:r>
              <w:rPr>
                <w:rFonts w:hint="eastAsia" w:ascii="黑体" w:hAnsi="宋体" w:eastAsia="黑体" w:cs="黑体"/>
                <w:b/>
                <w:bCs/>
                <w:i w:val="0"/>
                <w:iCs w:val="0"/>
                <w:color w:val="auto"/>
                <w:kern w:val="0"/>
                <w:sz w:val="24"/>
                <w:szCs w:val="24"/>
                <w:highlight w:val="none"/>
                <w:u w:val="none"/>
                <w:lang w:val="en-US" w:eastAsia="zh-CN" w:bidi="ar"/>
              </w:rPr>
              <w:br w:type="textWrapping"/>
            </w:r>
            <w:r>
              <w:rPr>
                <w:rFonts w:hint="eastAsia" w:ascii="黑体" w:hAnsi="宋体" w:eastAsia="黑体" w:cs="黑体"/>
                <w:b/>
                <w:bCs/>
                <w:i w:val="0"/>
                <w:iCs w:val="0"/>
                <w:color w:val="auto"/>
                <w:kern w:val="0"/>
                <w:sz w:val="24"/>
                <w:szCs w:val="24"/>
                <w:highlight w:val="none"/>
                <w:u w:val="none"/>
                <w:lang w:val="en-US" w:eastAsia="zh-CN" w:bidi="ar"/>
              </w:rPr>
              <w:br w:type="textWrapping"/>
            </w:r>
            <w:r>
              <w:rPr>
                <w:rFonts w:hint="eastAsia" w:ascii="黑体" w:hAnsi="宋体" w:eastAsia="黑体" w:cs="黑体"/>
                <w:b/>
                <w:bCs/>
                <w:i w:val="0"/>
                <w:iCs w:val="0"/>
                <w:color w:val="auto"/>
                <w:kern w:val="0"/>
                <w:sz w:val="24"/>
                <w:szCs w:val="24"/>
                <w:highlight w:val="none"/>
                <w:u w:val="none"/>
                <w:lang w:val="en-US" w:eastAsia="zh-CN" w:bidi="ar"/>
              </w:rPr>
              <w:br w:type="textWrapping"/>
            </w:r>
            <w:r>
              <w:rPr>
                <w:rFonts w:hint="eastAsia" w:ascii="黑体" w:hAnsi="宋体" w:eastAsia="黑体" w:cs="黑体"/>
                <w:b/>
                <w:bCs/>
                <w:i w:val="0"/>
                <w:iCs w:val="0"/>
                <w:color w:val="auto"/>
                <w:kern w:val="0"/>
                <w:sz w:val="24"/>
                <w:szCs w:val="24"/>
                <w:highlight w:val="none"/>
                <w:u w:val="none"/>
                <w:lang w:val="en-US" w:eastAsia="zh-CN" w:bidi="ar"/>
              </w:rPr>
              <w:t xml:space="preserve">   收入</w:t>
            </w:r>
          </w:p>
        </w:tc>
        <w:tc>
          <w:tcPr>
            <w:tcW w:w="3942"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务工收入</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生产经营性收入（包括：种植业收入、养殖业收入等）</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财产性收入（包括：房屋租金、存款利息、土地流转资金等）</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各项补贴（包括：惠农补贴、低保金、五保金、生态补偿金、计划生育补贴、教育补贴、残疾人补贴、养老金等）</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22278.8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亲友社会馈赠或捐赠</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子女赡养费</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生产经营性支出（包括：购买种子、种苗、购买农药化肥、购买饲料兽药、购买生产用燃油、生产经营雇工支出、机械租赁费用、承包土地费用、排灌费、生产用电费等）</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家庭年纯收入</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47278.8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人均纯收入</w:t>
            </w:r>
          </w:p>
        </w:tc>
        <w:tc>
          <w:tcPr>
            <w:tcW w:w="3942"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9455.76</w:t>
            </w:r>
          </w:p>
        </w:tc>
      </w:tr>
    </w:tbl>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监测户普惠清单</w:t>
      </w:r>
    </w:p>
    <w:p>
      <w:pPr>
        <w:pStyle w:val="2"/>
        <w:keepNext w:val="0"/>
        <w:keepLines w:val="0"/>
        <w:pageBreakBefore w:val="0"/>
        <w:widowControl w:val="0"/>
        <w:kinsoku/>
        <w:wordWrap/>
        <w:overflowPunct/>
        <w:topLinePunct w:val="0"/>
        <w:autoSpaceDE/>
        <w:autoSpaceDN/>
        <w:bidi w:val="0"/>
        <w:adjustRightInd/>
        <w:snapToGrid/>
        <w:spacing w:after="0" w:line="160" w:lineRule="exact"/>
        <w:textAlignment w:val="auto"/>
        <w:rPr>
          <w:rFonts w:hint="eastAsia"/>
          <w:color w:val="auto"/>
          <w:highlight w:val="none"/>
          <w:lang w:val="en-US" w:eastAsia="zh-CN"/>
        </w:rPr>
      </w:pPr>
    </w:p>
    <w:tbl>
      <w:tblPr>
        <w:tblStyle w:val="10"/>
        <w:tblW w:w="91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8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6"/>
                <w:szCs w:val="26"/>
                <w:highlight w:val="none"/>
                <w:u w:val="none"/>
              </w:rPr>
            </w:pPr>
            <w:r>
              <w:rPr>
                <w:rFonts w:hint="eastAsia" w:ascii="黑体" w:hAnsi="宋体" w:eastAsia="黑体" w:cs="黑体"/>
                <w:i w:val="0"/>
                <w:iCs w:val="0"/>
                <w:color w:val="auto"/>
                <w:kern w:val="0"/>
                <w:sz w:val="26"/>
                <w:szCs w:val="26"/>
                <w:highlight w:val="none"/>
                <w:u w:val="none"/>
                <w:lang w:val="en-US" w:eastAsia="zh-CN" w:bidi="ar"/>
              </w:rPr>
              <w:t>序 号</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6"/>
                <w:szCs w:val="26"/>
                <w:highlight w:val="none"/>
                <w:u w:val="none"/>
              </w:rPr>
            </w:pPr>
            <w:r>
              <w:rPr>
                <w:rFonts w:hint="eastAsia" w:ascii="黑体" w:hAnsi="宋体" w:eastAsia="黑体" w:cs="黑体"/>
                <w:i w:val="0"/>
                <w:iCs w:val="0"/>
                <w:color w:val="auto"/>
                <w:kern w:val="0"/>
                <w:sz w:val="26"/>
                <w:szCs w:val="26"/>
                <w:highlight w:val="none"/>
                <w:u w:val="none"/>
                <w:lang w:val="en-US" w:eastAsia="zh-CN" w:bidi="ar"/>
              </w:rPr>
              <w:t>享 受 情 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2016年通村公路实现硬化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2000年实现通客运班车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2015年农村饮用水符合安全卫生评价指标体系要求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2010年满足生产生活用电需求。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2021年实现广播电视户户通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2021年建设标准化卫生室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2019年建成文化活动室：80平方，文化广场硬化约1080平方</w:t>
            </w:r>
          </w:p>
        </w:tc>
      </w:tr>
    </w:tbl>
    <w:p>
      <w:pPr>
        <w:keepNext w:val="0"/>
        <w:keepLines w:val="0"/>
        <w:pageBreakBefore w:val="0"/>
        <w:kinsoku/>
        <w:overflowPunct/>
        <w:topLinePunct w:val="0"/>
        <w:autoSpaceDE/>
        <w:autoSpaceDN/>
        <w:bidi w:val="0"/>
        <w:adjustRightInd/>
        <w:snapToGrid/>
        <w:spacing w:line="580" w:lineRule="exact"/>
        <w:ind w:right="0"/>
        <w:outlineLvl w:val="0"/>
        <w:rPr>
          <w:rFonts w:hint="eastAsia" w:ascii="黑体" w:hAnsi="黑体" w:eastAsia="黑体" w:cs="黑体"/>
          <w:b w:val="0"/>
          <w:bCs w:val="0"/>
          <w:color w:val="auto"/>
          <w:szCs w:val="32"/>
          <w:highlight w:val="none"/>
          <w:lang w:val="en-US" w:eastAsia="zh-CN"/>
        </w:rPr>
      </w:pPr>
    </w:p>
    <w:p>
      <w:pPr>
        <w:keepNext w:val="0"/>
        <w:keepLines w:val="0"/>
        <w:pageBreakBefore w:val="0"/>
        <w:kinsoku/>
        <w:overflowPunct/>
        <w:topLinePunct w:val="0"/>
        <w:autoSpaceDE/>
        <w:autoSpaceDN/>
        <w:bidi w:val="0"/>
        <w:adjustRightInd/>
        <w:snapToGrid/>
        <w:spacing w:line="580" w:lineRule="exact"/>
        <w:ind w:left="0" w:leftChars="0" w:right="0" w:firstLine="640" w:firstLineChars="200"/>
        <w:outlineLvl w:val="0"/>
        <w:rPr>
          <w:rFonts w:hint="eastAsia" w:ascii="黑体" w:hAnsi="黑体" w:eastAsia="黑体" w:cs="黑体"/>
          <w:b w:val="0"/>
          <w:bCs w:val="0"/>
          <w:color w:val="auto"/>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监测户信息清单</w:t>
      </w:r>
    </w:p>
    <w:p>
      <w:pPr>
        <w:pStyle w:val="4"/>
        <w:keepNext w:val="0"/>
        <w:keepLines w:val="0"/>
        <w:pageBreakBefore w:val="0"/>
        <w:widowControl w:val="0"/>
        <w:kinsoku/>
        <w:wordWrap/>
        <w:overflowPunct/>
        <w:topLinePunct w:val="0"/>
        <w:autoSpaceDE/>
        <w:autoSpaceDN/>
        <w:bidi w:val="0"/>
        <w:adjustRightInd/>
        <w:snapToGrid/>
        <w:spacing w:after="0" w:line="1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tbl>
      <w:tblPr>
        <w:tblStyle w:val="10"/>
        <w:tblW w:w="10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2"/>
        <w:gridCol w:w="187"/>
        <w:gridCol w:w="750"/>
        <w:gridCol w:w="256"/>
        <w:gridCol w:w="249"/>
        <w:gridCol w:w="630"/>
        <w:gridCol w:w="435"/>
        <w:gridCol w:w="161"/>
        <w:gridCol w:w="565"/>
        <w:gridCol w:w="152"/>
        <w:gridCol w:w="774"/>
        <w:gridCol w:w="162"/>
        <w:gridCol w:w="318"/>
        <w:gridCol w:w="324"/>
        <w:gridCol w:w="223"/>
        <w:gridCol w:w="353"/>
        <w:gridCol w:w="310"/>
        <w:gridCol w:w="292"/>
        <w:gridCol w:w="668"/>
        <w:gridCol w:w="107"/>
        <w:gridCol w:w="673"/>
        <w:gridCol w:w="178"/>
        <w:gridCol w:w="434"/>
        <w:gridCol w:w="829"/>
        <w:gridCol w:w="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960" w:type="dxa"/>
            <w:gridSpan w:val="2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黑体" w:hAnsi="宋体" w:eastAsia="黑体" w:cs="黑体"/>
                <w:i w:val="0"/>
                <w:iCs w:val="0"/>
                <w:color w:val="auto"/>
                <w:sz w:val="32"/>
                <w:szCs w:val="32"/>
                <w:highlight w:val="none"/>
                <w:u w:val="none"/>
              </w:rPr>
            </w:pPr>
            <w:r>
              <w:rPr>
                <w:rFonts w:hint="eastAsia" w:ascii="黑体" w:hAnsi="宋体" w:eastAsia="黑体" w:cs="黑体"/>
                <w:i w:val="0"/>
                <w:iCs w:val="0"/>
                <w:color w:val="auto"/>
                <w:kern w:val="0"/>
                <w:sz w:val="32"/>
                <w:szCs w:val="32"/>
                <w:highlight w:val="none"/>
                <w:u w:val="none"/>
                <w:lang w:val="en-US" w:eastAsia="zh-CN" w:bidi="ar"/>
              </w:rPr>
              <w:t xml:space="preserve">1.监测户基本信息 </w:t>
            </w:r>
            <w:r>
              <w:rPr>
                <w:rFonts w:hint="eastAsia" w:ascii="黑体" w:hAnsi="宋体" w:eastAsia="黑体" w:cs="黑体"/>
                <w:i w:val="0"/>
                <w:iCs w:val="0"/>
                <w:color w:val="auto"/>
                <w:kern w:val="0"/>
                <w:sz w:val="28"/>
                <w:szCs w:val="28"/>
                <w:highlight w:val="none"/>
                <w:u w:val="none"/>
                <w:lang w:val="en-US" w:eastAsia="zh-CN" w:bidi="ar"/>
              </w:rPr>
              <w:t xml:space="preserve">□脱贫不稳定户  □边缘易致贫户   </w:t>
            </w:r>
            <w:r>
              <w:rPr>
                <w:rFonts w:hint="eastAsia" w:ascii="黑体" w:eastAsia="黑体" w:cs="黑体"/>
                <w:i w:val="0"/>
                <w:iCs w:val="0"/>
                <w:color w:val="auto"/>
                <w:kern w:val="0"/>
                <w:sz w:val="28"/>
                <w:szCs w:val="28"/>
                <w:highlight w:val="none"/>
                <w:u w:val="none"/>
                <w:lang w:val="en-US" w:eastAsia="zh-CN" w:bidi="ar"/>
              </w:rPr>
              <w:t>☑</w:t>
            </w:r>
            <w:r>
              <w:rPr>
                <w:rFonts w:hint="eastAsia" w:ascii="黑体" w:hAnsi="宋体" w:eastAsia="黑体" w:cs="黑体"/>
                <w:i w:val="0"/>
                <w:iCs w:val="0"/>
                <w:color w:val="auto"/>
                <w:kern w:val="0"/>
                <w:sz w:val="28"/>
                <w:szCs w:val="28"/>
                <w:highlight w:val="none"/>
                <w:u w:val="none"/>
                <w:lang w:val="en-US" w:eastAsia="zh-CN" w:bidi="ar"/>
              </w:rPr>
              <w:t>突发严重困难户</w:t>
            </w:r>
            <w:r>
              <w:rPr>
                <w:rFonts w:hint="eastAsia" w:ascii="黑体" w:hAnsi="宋体" w:eastAsia="黑体" w:cs="黑体"/>
                <w:i w:val="0"/>
                <w:iCs w:val="0"/>
                <w:color w:val="auto"/>
                <w:kern w:val="0"/>
                <w:sz w:val="32"/>
                <w:szCs w:val="3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jc w:val="center"/>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户主</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姓名</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朱宏举</w:t>
            </w:r>
          </w:p>
        </w:tc>
        <w:tc>
          <w:tcPr>
            <w:tcW w:w="1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识别前身份</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类型</w:t>
            </w:r>
          </w:p>
        </w:tc>
        <w:tc>
          <w:tcPr>
            <w:tcW w:w="14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 xml:space="preserve">  脱贫户</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□一般农户</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家庭</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人口数</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w:t>
            </w:r>
          </w:p>
        </w:tc>
        <w:tc>
          <w:tcPr>
            <w:tcW w:w="17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劳动力</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无</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务工</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jc w:val="center"/>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在校生</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0</w:t>
            </w:r>
          </w:p>
        </w:tc>
        <w:tc>
          <w:tcPr>
            <w:tcW w:w="1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低保</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14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0</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特困供</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养人数</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w:t>
            </w:r>
          </w:p>
        </w:tc>
        <w:tc>
          <w:tcPr>
            <w:tcW w:w="17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大病或</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重症慢病人数</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残疾</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jc w:val="center"/>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风险类型</w:t>
            </w:r>
          </w:p>
        </w:tc>
        <w:tc>
          <w:tcPr>
            <w:tcW w:w="9711"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 xml:space="preserve">因病  □因学  </w:t>
            </w: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 xml:space="preserve">因残  </w:t>
            </w: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缺劳动力  □因安全住房  □因产业项目失败 □因安全饮水</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□因务工就业不稳  □因自然灾害  □因意外事故  □其他（文字备注）</w:t>
            </w:r>
            <w:r>
              <w:rPr>
                <w:rFonts w:hint="eastAsia" w:ascii="宋体" w:hAnsi="宋体" w:eastAsia="宋体" w:cs="宋体"/>
                <w:b w:val="0"/>
                <w:bCs w:val="0"/>
                <w:i w:val="0"/>
                <w:iCs w:val="0"/>
                <w:color w:val="auto"/>
                <w:kern w:val="0"/>
                <w:sz w:val="24"/>
                <w:szCs w:val="24"/>
                <w:highlight w:val="none"/>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识别纳入</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时间</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2021.10</w:t>
            </w:r>
          </w:p>
        </w:tc>
        <w:tc>
          <w:tcPr>
            <w:tcW w:w="1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风险消除时间</w:t>
            </w:r>
          </w:p>
        </w:tc>
        <w:tc>
          <w:tcPr>
            <w:tcW w:w="16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rPr>
            </w:pPr>
          </w:p>
        </w:tc>
        <w:tc>
          <w:tcPr>
            <w:tcW w:w="25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识别纳入时家庭人均纯收入</w:t>
            </w:r>
            <w:r>
              <w:rPr>
                <w:rStyle w:val="28"/>
                <w:rFonts w:hint="eastAsia"/>
                <w:b w:val="0"/>
                <w:bCs w:val="0"/>
                <w:color w:val="auto"/>
                <w:highlight w:val="none"/>
                <w:lang w:val="en-US" w:eastAsia="zh-CN" w:bidi="ar"/>
              </w:rPr>
              <w:t>7578.7</w:t>
            </w:r>
            <w:r>
              <w:rPr>
                <w:rStyle w:val="28"/>
                <w:b w:val="0"/>
                <w:bCs w:val="0"/>
                <w:color w:val="auto"/>
                <w:highlight w:val="none"/>
                <w:lang w:val="en-US" w:eastAsia="zh-CN" w:bidi="ar"/>
              </w:rPr>
              <w:t xml:space="preserve"> </w:t>
            </w:r>
            <w:r>
              <w:rPr>
                <w:rFonts w:hint="eastAsia" w:ascii="宋体" w:hAnsi="宋体" w:eastAsia="宋体" w:cs="宋体"/>
                <w:b w:val="0"/>
                <w:bCs w:val="0"/>
                <w:i w:val="0"/>
                <w:iCs w:val="0"/>
                <w:color w:val="auto"/>
                <w:kern w:val="0"/>
                <w:sz w:val="24"/>
                <w:szCs w:val="24"/>
                <w:highlight w:val="none"/>
                <w:u w:val="none"/>
                <w:lang w:val="en-US" w:eastAsia="zh-CN" w:bidi="ar"/>
              </w:rPr>
              <w:t>元</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识别纳入时</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家庭刚性支出</w:t>
            </w:r>
            <w:r>
              <w:rPr>
                <w:rStyle w:val="28"/>
                <w:rFonts w:hint="eastAsia"/>
                <w:b w:val="0"/>
                <w:bCs w:val="0"/>
                <w:color w:val="auto"/>
                <w:highlight w:val="none"/>
                <w:lang w:val="en-US" w:eastAsia="zh-CN" w:bidi="ar"/>
              </w:rPr>
              <w:t>5000</w:t>
            </w:r>
            <w:r>
              <w:rPr>
                <w:rFonts w:hint="eastAsia" w:ascii="宋体" w:hAnsi="宋体" w:eastAsia="宋体" w:cs="宋体"/>
                <w:b w:val="0"/>
                <w:bCs w:val="0"/>
                <w:i w:val="0"/>
                <w:iCs w:val="0"/>
                <w:color w:val="auto"/>
                <w:kern w:val="0"/>
                <w:sz w:val="24"/>
                <w:szCs w:val="24"/>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jc w:val="center"/>
        </w:trPr>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家庭年人均</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纯收入</w:t>
            </w:r>
            <w:r>
              <w:rPr>
                <w:rStyle w:val="28"/>
                <w:rFonts w:hint="eastAsia"/>
                <w:b w:val="0"/>
                <w:bCs w:val="0"/>
                <w:color w:val="auto"/>
                <w:highlight w:val="none"/>
                <w:lang w:val="en-US" w:eastAsia="zh-CN" w:bidi="ar"/>
              </w:rPr>
              <w:t>16732.75</w:t>
            </w:r>
            <w:r>
              <w:rPr>
                <w:rStyle w:val="28"/>
                <w:b w:val="0"/>
                <w:bCs w:val="0"/>
                <w:color w:val="auto"/>
                <w:highlight w:val="none"/>
                <w:lang w:val="en-US" w:eastAsia="zh-CN" w:bidi="ar"/>
              </w:rPr>
              <w:t xml:space="preserve"> </w:t>
            </w:r>
            <w:r>
              <w:rPr>
                <w:rFonts w:hint="eastAsia" w:ascii="宋体" w:hAnsi="宋体" w:eastAsia="宋体" w:cs="宋体"/>
                <w:b w:val="0"/>
                <w:bCs w:val="0"/>
                <w:i w:val="0"/>
                <w:iCs w:val="0"/>
                <w:color w:val="auto"/>
                <w:kern w:val="0"/>
                <w:sz w:val="24"/>
                <w:szCs w:val="24"/>
                <w:highlight w:val="none"/>
                <w:u w:val="none"/>
                <w:lang w:val="en-US" w:eastAsia="zh-CN" w:bidi="ar"/>
              </w:rPr>
              <w:t>元</w:t>
            </w:r>
          </w:p>
        </w:tc>
        <w:tc>
          <w:tcPr>
            <w:tcW w:w="15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住房安全</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c>
          <w:tcPr>
            <w:tcW w:w="12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义务</w:t>
            </w:r>
            <w:r>
              <w:rPr>
                <w:rFonts w:hint="eastAsia" w:eastAsia="宋体" w:cs="宋体"/>
                <w:b w:val="0"/>
                <w:bCs w:val="0"/>
                <w:i w:val="0"/>
                <w:iCs w:val="0"/>
                <w:color w:val="auto"/>
                <w:kern w:val="0"/>
                <w:sz w:val="24"/>
                <w:szCs w:val="24"/>
                <w:highlight w:val="none"/>
                <w:u w:val="none"/>
                <w:lang w:val="en-US" w:eastAsia="zh-CN" w:bidi="ar"/>
              </w:rPr>
              <w:t>教育</w:t>
            </w:r>
            <w:r>
              <w:rPr>
                <w:rFonts w:hint="eastAsia" w:ascii="宋体" w:hAnsi="宋体" w:eastAsia="宋体" w:cs="宋体"/>
                <w:b w:val="0"/>
                <w:bCs w:val="0"/>
                <w:i w:val="0"/>
                <w:iCs w:val="0"/>
                <w:color w:val="auto"/>
                <w:kern w:val="0"/>
                <w:sz w:val="24"/>
                <w:szCs w:val="24"/>
                <w:highlight w:val="none"/>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c>
          <w:tcPr>
            <w:tcW w:w="1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基本医疗是否</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饮水安全</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姓名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性别</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与户主</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关系</w:t>
            </w:r>
          </w:p>
        </w:tc>
        <w:tc>
          <w:tcPr>
            <w:tcW w:w="11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出生</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年月</w:t>
            </w:r>
          </w:p>
        </w:tc>
        <w:tc>
          <w:tcPr>
            <w:tcW w:w="1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在校生状况</w:t>
            </w:r>
          </w:p>
        </w:tc>
        <w:tc>
          <w:tcPr>
            <w:tcW w:w="1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健康</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状况</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劳动</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技能</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务工状况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朱宏举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男</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户主</w:t>
            </w:r>
          </w:p>
        </w:tc>
        <w:tc>
          <w:tcPr>
            <w:tcW w:w="11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1941.3</w:t>
            </w:r>
          </w:p>
        </w:tc>
        <w:tc>
          <w:tcPr>
            <w:tcW w:w="1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非在校生</w:t>
            </w:r>
          </w:p>
        </w:tc>
        <w:tc>
          <w:tcPr>
            <w:tcW w:w="1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4"/>
                <w:szCs w:val="24"/>
                <w:highlight w:val="none"/>
                <w:u w:val="none"/>
                <w:lang w:eastAsia="zh-CN"/>
              </w:rPr>
              <w:t>长期慢性病</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4"/>
                <w:szCs w:val="24"/>
                <w:highlight w:val="none"/>
                <w:u w:val="none"/>
                <w:lang w:eastAsia="zh-CN"/>
              </w:rPr>
              <w:t>无劳力</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1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rPr>
            </w:pP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1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rPr>
            </w:pP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1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rPr>
            </w:pP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1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rPr>
            </w:pP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jc w:val="center"/>
        </w:trPr>
        <w:tc>
          <w:tcPr>
            <w:tcW w:w="10960" w:type="dxa"/>
            <w:gridSpan w:val="2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黑体" w:hAnsi="宋体" w:eastAsia="黑体" w:cs="黑体"/>
                <w:i w:val="0"/>
                <w:iCs w:val="0"/>
                <w:color w:val="auto"/>
                <w:sz w:val="32"/>
                <w:szCs w:val="32"/>
                <w:highlight w:val="none"/>
                <w:u w:val="none"/>
              </w:rPr>
            </w:pPr>
            <w:r>
              <w:rPr>
                <w:rFonts w:hint="eastAsia" w:ascii="黑体" w:hAnsi="宋体" w:eastAsia="黑体" w:cs="黑体"/>
                <w:i w:val="0"/>
                <w:iCs w:val="0"/>
                <w:color w:val="auto"/>
                <w:kern w:val="0"/>
                <w:sz w:val="32"/>
                <w:szCs w:val="32"/>
                <w:highlight w:val="none"/>
                <w:u w:val="none"/>
                <w:lang w:val="en-US" w:eastAsia="zh-CN" w:bidi="ar"/>
              </w:rPr>
              <w:t>2.帮扶信息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帮扶类别</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姓名</w:t>
            </w:r>
          </w:p>
        </w:tc>
        <w:tc>
          <w:tcPr>
            <w:tcW w:w="289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工作单位及职务</w:t>
            </w:r>
          </w:p>
        </w:tc>
        <w:tc>
          <w:tcPr>
            <w:tcW w:w="19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结对时间</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责任组组长</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李果</w:t>
            </w:r>
          </w:p>
        </w:tc>
        <w:tc>
          <w:tcPr>
            <w:tcW w:w="289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荆关镇人民政府</w:t>
            </w:r>
          </w:p>
        </w:tc>
        <w:tc>
          <w:tcPr>
            <w:tcW w:w="19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2017.5</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default"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13461969153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驻村第一书记</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rPr>
            </w:pPr>
          </w:p>
        </w:tc>
        <w:tc>
          <w:tcPr>
            <w:tcW w:w="289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rPr>
            </w:pPr>
          </w:p>
        </w:tc>
        <w:tc>
          <w:tcPr>
            <w:tcW w:w="19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rPr>
            </w:pP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帮扶责任人</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李果</w:t>
            </w:r>
          </w:p>
        </w:tc>
        <w:tc>
          <w:tcPr>
            <w:tcW w:w="289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荆关镇人民政府</w:t>
            </w:r>
          </w:p>
        </w:tc>
        <w:tc>
          <w:tcPr>
            <w:tcW w:w="19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2017.5</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13461969153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签约医生</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杨荣勋</w:t>
            </w:r>
          </w:p>
        </w:tc>
        <w:tc>
          <w:tcPr>
            <w:tcW w:w="289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镇卫生院</w:t>
            </w:r>
          </w:p>
        </w:tc>
        <w:tc>
          <w:tcPr>
            <w:tcW w:w="19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2017.5</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13569234813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0960" w:type="dxa"/>
            <w:gridSpan w:val="2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黑体" w:hAnsi="宋体" w:eastAsia="黑体" w:cs="黑体"/>
                <w:i w:val="0"/>
                <w:iCs w:val="0"/>
                <w:color w:val="auto"/>
                <w:sz w:val="32"/>
                <w:szCs w:val="32"/>
                <w:highlight w:val="none"/>
                <w:u w:val="none"/>
              </w:rPr>
            </w:pPr>
            <w:r>
              <w:rPr>
                <w:rFonts w:hint="eastAsia" w:ascii="黑体" w:hAnsi="宋体" w:eastAsia="黑体" w:cs="黑体"/>
                <w:i w:val="0"/>
                <w:iCs w:val="0"/>
                <w:color w:val="auto"/>
                <w:kern w:val="0"/>
                <w:sz w:val="32"/>
                <w:szCs w:val="32"/>
                <w:highlight w:val="none"/>
                <w:u w:val="none"/>
                <w:lang w:val="en-US" w:eastAsia="zh-CN" w:bidi="ar"/>
              </w:rPr>
              <w:t>3.信用等级信息：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0960" w:type="dxa"/>
            <w:gridSpan w:val="2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经评定，该户信用等级为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eastAsia="宋体" w:cs="宋体"/>
                <w:i w:val="0"/>
                <w:iCs w:val="0"/>
                <w:color w:val="auto"/>
                <w:kern w:val="0"/>
                <w:sz w:val="24"/>
                <w:szCs w:val="24"/>
                <w:highlight w:val="none"/>
                <w:u w:val="single"/>
                <w:lang w:val="en-US" w:eastAsia="zh-CN" w:bidi="ar"/>
              </w:rPr>
              <w:t>AA</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10960" w:type="dxa"/>
            <w:gridSpan w:val="2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楷体_GB2312" w:eastAsia="楷体_GB2312" w:cs="楷体_GB2312"/>
                <w:b/>
                <w:bCs/>
                <w:i w:val="0"/>
                <w:iCs w:val="0"/>
                <w:color w:val="auto"/>
                <w:kern w:val="0"/>
                <w:sz w:val="24"/>
                <w:szCs w:val="24"/>
                <w:highlight w:val="none"/>
                <w:u w:val="none"/>
                <w:lang w:val="en-US" w:eastAsia="zh-CN" w:bidi="ar"/>
              </w:rPr>
            </w:pPr>
            <w:r>
              <w:rPr>
                <w:rFonts w:hint="eastAsia" w:ascii="楷体_GB2312" w:hAnsi="宋体" w:eastAsia="楷体_GB2312" w:cs="楷体_GB2312"/>
                <w:b/>
                <w:bCs/>
                <w:i w:val="0"/>
                <w:iCs w:val="0"/>
                <w:color w:val="auto"/>
                <w:kern w:val="0"/>
                <w:sz w:val="24"/>
                <w:szCs w:val="24"/>
                <w:highlight w:val="none"/>
                <w:u w:val="none"/>
                <w:lang w:val="en-US" w:eastAsia="zh-CN" w:bidi="ar"/>
              </w:rPr>
              <w:t>备注：1.识别纳入时家庭人均纯收入计算周期为识别纳入上个月向前倒推一年；家庭年人均纯收计算周期为上年度第四季度至本年度前三季度；</w:t>
            </w:r>
            <w:r>
              <w:rPr>
                <w:rFonts w:hint="eastAsia" w:ascii="楷体_GB2312" w:hAnsi="宋体" w:eastAsia="楷体_GB2312" w:cs="楷体_GB2312"/>
                <w:b/>
                <w:bCs/>
                <w:i w:val="0"/>
                <w:iCs w:val="0"/>
                <w:color w:val="auto"/>
                <w:kern w:val="0"/>
                <w:sz w:val="24"/>
                <w:szCs w:val="24"/>
                <w:highlight w:val="none"/>
                <w:u w:val="none"/>
                <w:lang w:val="en-US" w:eastAsia="zh-CN" w:bidi="ar"/>
              </w:rPr>
              <w:br w:type="textWrapping"/>
            </w:r>
            <w:r>
              <w:rPr>
                <w:rFonts w:hint="eastAsia" w:ascii="楷体_GB2312" w:eastAsia="楷体_GB2312" w:cs="楷体_GB2312"/>
                <w:b/>
                <w:bCs/>
                <w:i w:val="0"/>
                <w:iCs w:val="0"/>
                <w:color w:val="auto"/>
                <w:kern w:val="0"/>
                <w:sz w:val="24"/>
                <w:szCs w:val="24"/>
                <w:highlight w:val="none"/>
                <w:u w:val="none"/>
                <w:lang w:val="en-US" w:eastAsia="zh-CN" w:bidi="ar"/>
              </w:rPr>
              <w:t xml:space="preserve">      </w:t>
            </w:r>
            <w:r>
              <w:rPr>
                <w:rFonts w:hint="eastAsia" w:ascii="楷体_GB2312" w:hAnsi="宋体" w:eastAsia="楷体_GB2312" w:cs="楷体_GB2312"/>
                <w:b/>
                <w:bCs/>
                <w:i w:val="0"/>
                <w:iCs w:val="0"/>
                <w:color w:val="auto"/>
                <w:kern w:val="0"/>
                <w:sz w:val="24"/>
                <w:szCs w:val="24"/>
                <w:highlight w:val="none"/>
                <w:u w:val="none"/>
                <w:lang w:val="en-US" w:eastAsia="zh-CN" w:bidi="ar"/>
              </w:rPr>
              <w:t>2.享受的具体政策、落实的帮扶措施只填写已享受并落实到位的政策措施</w:t>
            </w:r>
            <w:r>
              <w:rPr>
                <w:rFonts w:hint="eastAsia" w:ascii="楷体_GB2312" w:eastAsia="楷体_GB2312" w:cs="楷体_GB2312"/>
                <w:b/>
                <w:bCs/>
                <w:i w:val="0"/>
                <w:iCs w:val="0"/>
                <w:color w:val="auto"/>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723" w:firstLineChars="300"/>
              <w:jc w:val="left"/>
              <w:textAlignment w:val="center"/>
              <w:rPr>
                <w:rFonts w:hint="default" w:ascii="楷体_GB2312" w:hAnsi="宋体" w:eastAsia="楷体_GB2312" w:cs="楷体_GB2312"/>
                <w:b/>
                <w:bCs/>
                <w:i w:val="0"/>
                <w:iCs w:val="0"/>
                <w:color w:val="auto"/>
                <w:sz w:val="24"/>
                <w:szCs w:val="24"/>
                <w:highlight w:val="none"/>
                <w:u w:val="none"/>
                <w:lang w:val="en-US"/>
              </w:rPr>
            </w:pPr>
            <w:r>
              <w:rPr>
                <w:rFonts w:hint="eastAsia" w:ascii="楷体_GB2312" w:eastAsia="楷体_GB2312" w:cs="楷体_GB2312"/>
                <w:b/>
                <w:bCs/>
                <w:i w:val="0"/>
                <w:iCs w:val="0"/>
                <w:color w:val="auto"/>
                <w:kern w:val="0"/>
                <w:sz w:val="24"/>
                <w:szCs w:val="24"/>
                <w:highlight w:val="none"/>
                <w:u w:val="none"/>
                <w:lang w:val="en-US" w:eastAsia="zh-CN" w:bidi="ar"/>
              </w:rPr>
              <w:t>3.劳动技能包括技能劳动力、普通劳动力、弱劳动力或半劳动力、丧失劳动力、无劳动力。</w:t>
            </w:r>
          </w:p>
        </w:tc>
      </w:tr>
    </w:tbl>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监测户政策清单</w:t>
      </w:r>
    </w:p>
    <w:tbl>
      <w:tblPr>
        <w:tblStyle w:val="10"/>
        <w:tblW w:w="97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9"/>
        <w:gridCol w:w="1319"/>
        <w:gridCol w:w="7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政策类别</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政策名称</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享受情况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5" w:hRule="atLeast"/>
          <w:jc w:val="center"/>
        </w:trPr>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三保障</w:t>
            </w:r>
          </w:p>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及安全</w:t>
            </w:r>
          </w:p>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 xml:space="preserve">饮水类 </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教育保障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3"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医疗保障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2021年合作医疗五保免费320元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住房保障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eastAsia="宋体" w:cs="宋体"/>
                <w:i w:val="0"/>
                <w:iCs w:val="0"/>
                <w:color w:val="auto"/>
                <w:sz w:val="24"/>
                <w:szCs w:val="24"/>
                <w:highlight w:val="none"/>
                <w:u w:val="none"/>
                <w:lang w:eastAsia="zh-CN"/>
              </w:rPr>
              <w:t>参与住房评定，住房安全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饮水安全</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eastAsia="宋体" w:cs="宋体"/>
                <w:i w:val="0"/>
                <w:iCs w:val="0"/>
                <w:color w:val="auto"/>
                <w:sz w:val="24"/>
                <w:szCs w:val="24"/>
                <w:highlight w:val="none"/>
                <w:u w:val="none"/>
                <w:lang w:val="en-US" w:eastAsia="zh-CN"/>
              </w:rPr>
              <w:t>享受水质监测服务，监测为合格。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6" w:hRule="atLeast"/>
          <w:jc w:val="center"/>
        </w:trPr>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综合</w:t>
            </w:r>
          </w:p>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保障类</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兜底保障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bidi="ar-SA"/>
              </w:rPr>
            </w:pPr>
            <w:r>
              <w:rPr>
                <w:rFonts w:hint="eastAsia" w:eastAsia="宋体" w:cs="宋体"/>
                <w:i w:val="0"/>
                <w:iCs w:val="0"/>
                <w:color w:val="auto"/>
                <w:sz w:val="24"/>
                <w:szCs w:val="24"/>
                <w:highlight w:val="none"/>
                <w:u w:val="none"/>
                <w:lang w:val="en-US" w:eastAsia="zh-CN" w:bidi="ar-SA"/>
              </w:rPr>
              <w:t>2021年五保金补助6015元，及失能人员补助一年4200元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社会保障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其他保障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bidi="ar-SA"/>
              </w:rPr>
            </w:pPr>
            <w:r>
              <w:rPr>
                <w:rFonts w:hint="eastAsia" w:eastAsia="宋体" w:cs="宋体"/>
                <w:i w:val="0"/>
                <w:iCs w:val="0"/>
                <w:color w:val="auto"/>
                <w:sz w:val="24"/>
                <w:szCs w:val="24"/>
                <w:highlight w:val="none"/>
                <w:u w:val="none"/>
                <w:lang w:eastAsia="zh-CN"/>
              </w:rPr>
              <w:t>电费补贴</w:t>
            </w:r>
            <w:r>
              <w:rPr>
                <w:rFonts w:hint="eastAsia" w:eastAsia="宋体" w:cs="宋体"/>
                <w:i w:val="0"/>
                <w:iCs w:val="0"/>
                <w:color w:val="auto"/>
                <w:sz w:val="24"/>
                <w:szCs w:val="24"/>
                <w:highlight w:val="none"/>
                <w:u w:val="none"/>
                <w:lang w:val="en-US" w:eastAsia="zh-CN"/>
              </w:rPr>
              <w:t>67.2元</w:t>
            </w:r>
          </w:p>
        </w:tc>
      </w:tr>
    </w:tbl>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left"/>
        <w:textAlignment w:val="auto"/>
        <w:rPr>
          <w:rFonts w:hint="eastAsia" w:ascii="黑体" w:hAnsi="黑体" w:eastAsia="黑体" w:cs="黑体"/>
          <w:b w:val="0"/>
          <w:bCs w:val="0"/>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监测户帮扶清单</w:t>
      </w:r>
    </w:p>
    <w:tbl>
      <w:tblPr>
        <w:tblStyle w:val="10"/>
        <w:tblW w:w="97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1"/>
        <w:gridCol w:w="1695"/>
        <w:gridCol w:w="6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帮扶类别</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帮扶项目</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帮扶情况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增收类</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产业帮扶</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就业帮扶</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8"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金融帮扶</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bidi="ar-SA"/>
              </w:rPr>
            </w:pPr>
            <w:r>
              <w:rPr>
                <w:rFonts w:hint="eastAsia" w:eastAsia="宋体" w:cs="宋体"/>
                <w:i w:val="0"/>
                <w:iCs w:val="0"/>
                <w:color w:val="auto"/>
                <w:sz w:val="24"/>
                <w:szCs w:val="24"/>
                <w:highlight w:val="none"/>
                <w:u w:val="none"/>
                <w:lang w:val="en-US" w:eastAsia="zh-CN"/>
              </w:rPr>
              <w:t>宣传金融扶贫政策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公益岗位</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帮扶</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其他类</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社会帮扶</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易地扶贫搬迁后续扶持</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基础设施</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公共服务扶持</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bidi="ar-SA"/>
              </w:rPr>
            </w:pPr>
            <w:r>
              <w:rPr>
                <w:rFonts w:hint="eastAsia" w:eastAsia="宋体" w:cs="宋体"/>
                <w:i w:val="0"/>
                <w:iCs w:val="0"/>
                <w:color w:val="auto"/>
                <w:sz w:val="24"/>
                <w:szCs w:val="24"/>
                <w:highlight w:val="none"/>
                <w:u w:val="none"/>
                <w:lang w:eastAsia="zh-CN"/>
              </w:rPr>
              <w:t>建设标准化卫生室，便于就近看病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其他</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r>
    </w:tbl>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监测户收入清单</w:t>
      </w:r>
    </w:p>
    <w:tbl>
      <w:tblPr>
        <w:tblStyle w:val="10"/>
        <w:tblW w:w="95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29"/>
        <w:gridCol w:w="3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9571"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楷体_GB2312" w:hAnsi="宋体" w:eastAsia="楷体_GB2312" w:cs="楷体_GB2312"/>
                <w:b/>
                <w:bCs/>
                <w:i w:val="0"/>
                <w:iCs w:val="0"/>
                <w:color w:val="auto"/>
                <w:sz w:val="22"/>
                <w:szCs w:val="22"/>
                <w:highlight w:val="none"/>
                <w:u w:val="none"/>
              </w:rPr>
            </w:pPr>
            <w:r>
              <w:rPr>
                <w:rFonts w:hint="eastAsia" w:ascii="楷体_GB2312" w:hAnsi="宋体" w:eastAsia="楷体_GB2312" w:cs="楷体_GB2312"/>
                <w:b/>
                <w:bCs/>
                <w:i w:val="0"/>
                <w:iCs w:val="0"/>
                <w:color w:val="auto"/>
                <w:kern w:val="0"/>
                <w:sz w:val="22"/>
                <w:szCs w:val="22"/>
                <w:highlight w:val="none"/>
                <w:u w:val="none"/>
                <w:lang w:val="en-US" w:eastAsia="zh-CN" w:bidi="ar"/>
              </w:rPr>
              <w:t>单位：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29" w:type="dxa"/>
            <w:vMerge w:val="restart"/>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keepNext w:val="0"/>
              <w:keepLines w:val="0"/>
              <w:widowControl/>
              <w:suppressLineNumbers w:val="0"/>
              <w:jc w:val="left"/>
              <w:textAlignment w:val="center"/>
              <w:rPr>
                <w:rFonts w:ascii="黑体" w:hAnsi="宋体" w:eastAsia="黑体" w:cs="黑体"/>
                <w:b/>
                <w:bCs/>
                <w:i w:val="0"/>
                <w:iCs w:val="0"/>
                <w:color w:val="auto"/>
                <w:sz w:val="24"/>
                <w:szCs w:val="24"/>
                <w:highlight w:val="none"/>
                <w:u w:val="none"/>
              </w:rPr>
            </w:pPr>
            <w:r>
              <w:rPr>
                <w:rFonts w:hint="eastAsia" w:ascii="黑体" w:hAnsi="宋体" w:eastAsia="黑体" w:cs="黑体"/>
                <w:b/>
                <w:bCs/>
                <w:i w:val="0"/>
                <w:iCs w:val="0"/>
                <w:color w:val="auto"/>
                <w:kern w:val="0"/>
                <w:sz w:val="24"/>
                <w:szCs w:val="24"/>
                <w:highlight w:val="none"/>
                <w:u w:val="none"/>
                <w:lang w:val="en-US" w:eastAsia="zh-CN" w:bidi="ar"/>
              </w:rPr>
              <w:t xml:space="preserve">                          时间</w:t>
            </w:r>
            <w:r>
              <w:rPr>
                <w:rFonts w:hint="eastAsia" w:ascii="黑体" w:hAnsi="宋体" w:eastAsia="黑体" w:cs="黑体"/>
                <w:b/>
                <w:bCs/>
                <w:i w:val="0"/>
                <w:iCs w:val="0"/>
                <w:color w:val="auto"/>
                <w:kern w:val="0"/>
                <w:sz w:val="24"/>
                <w:szCs w:val="24"/>
                <w:highlight w:val="none"/>
                <w:u w:val="none"/>
                <w:lang w:val="en-US" w:eastAsia="zh-CN" w:bidi="ar"/>
              </w:rPr>
              <w:br w:type="textWrapping"/>
            </w:r>
            <w:r>
              <w:rPr>
                <w:rFonts w:hint="eastAsia" w:ascii="黑体" w:hAnsi="宋体" w:eastAsia="黑体" w:cs="黑体"/>
                <w:b/>
                <w:bCs/>
                <w:i w:val="0"/>
                <w:iCs w:val="0"/>
                <w:color w:val="auto"/>
                <w:kern w:val="0"/>
                <w:sz w:val="24"/>
                <w:szCs w:val="24"/>
                <w:highlight w:val="none"/>
                <w:u w:val="none"/>
                <w:lang w:val="en-US" w:eastAsia="zh-CN" w:bidi="ar"/>
              </w:rPr>
              <w:br w:type="textWrapping"/>
            </w:r>
            <w:r>
              <w:rPr>
                <w:rFonts w:hint="eastAsia" w:ascii="黑体" w:hAnsi="宋体" w:eastAsia="黑体" w:cs="黑体"/>
                <w:b/>
                <w:bCs/>
                <w:i w:val="0"/>
                <w:iCs w:val="0"/>
                <w:color w:val="auto"/>
                <w:kern w:val="0"/>
                <w:sz w:val="24"/>
                <w:szCs w:val="24"/>
                <w:highlight w:val="none"/>
                <w:u w:val="none"/>
                <w:lang w:val="en-US" w:eastAsia="zh-CN" w:bidi="ar"/>
              </w:rPr>
              <w:br w:type="textWrapping"/>
            </w:r>
            <w:r>
              <w:rPr>
                <w:rFonts w:hint="eastAsia" w:ascii="黑体" w:hAnsi="宋体" w:eastAsia="黑体" w:cs="黑体"/>
                <w:b/>
                <w:bCs/>
                <w:i w:val="0"/>
                <w:iCs w:val="0"/>
                <w:color w:val="auto"/>
                <w:kern w:val="0"/>
                <w:sz w:val="24"/>
                <w:szCs w:val="24"/>
                <w:highlight w:val="none"/>
                <w:u w:val="none"/>
                <w:lang w:val="en-US" w:eastAsia="zh-CN" w:bidi="ar"/>
              </w:rPr>
              <w:t xml:space="preserve">   收入</w:t>
            </w:r>
          </w:p>
        </w:tc>
        <w:tc>
          <w:tcPr>
            <w:tcW w:w="3942"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务工收入</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生产经营性收入（包括：种植业收入、养殖业收入等）</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财产性收入（包括：房屋租金、存款利息、土地流转资金等）</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各项补贴（包括：惠农补贴、低保金、五保金、生态补偿金、计划生育补贴、教育补贴、残疾人补贴、养老金等）</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12232.75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亲友社会馈赠或捐赠</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子女赡养费</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生产经营性支出（包括：购买种子、种苗、购买农药化肥、购买饲料兽药、购买生产用燃油、生产经营雇工支出、机械租赁费用、承包土地费用、排灌费、生产用电费等）</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家庭年纯收入</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16732.75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人均纯收入</w:t>
            </w:r>
          </w:p>
        </w:tc>
        <w:tc>
          <w:tcPr>
            <w:tcW w:w="3942" w:type="dxa"/>
            <w:tcBorders>
              <w:top w:val="nil"/>
              <w:left w:val="nil"/>
              <w:bottom w:val="single" w:color="000000" w:sz="8" w:space="0"/>
              <w:right w:val="single" w:color="000000" w:sz="8" w:space="0"/>
            </w:tcBorders>
            <w:shd w:val="clear" w:color="auto" w:fill="auto"/>
            <w:noWrap/>
            <w:vAlign w:val="center"/>
          </w:tcPr>
          <w:p>
            <w:pPr>
              <w:ind w:firstLine="1440" w:firstLineChars="600"/>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16732.75</w:t>
            </w:r>
          </w:p>
        </w:tc>
      </w:tr>
    </w:tbl>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监测户普惠清单</w:t>
      </w:r>
    </w:p>
    <w:p>
      <w:pPr>
        <w:pStyle w:val="2"/>
        <w:keepNext w:val="0"/>
        <w:keepLines w:val="0"/>
        <w:pageBreakBefore w:val="0"/>
        <w:widowControl w:val="0"/>
        <w:kinsoku/>
        <w:wordWrap/>
        <w:overflowPunct/>
        <w:topLinePunct w:val="0"/>
        <w:autoSpaceDE/>
        <w:autoSpaceDN/>
        <w:bidi w:val="0"/>
        <w:adjustRightInd/>
        <w:snapToGrid/>
        <w:spacing w:after="0" w:line="160" w:lineRule="exact"/>
        <w:textAlignment w:val="auto"/>
        <w:rPr>
          <w:rFonts w:hint="eastAsia"/>
          <w:color w:val="auto"/>
          <w:highlight w:val="none"/>
          <w:lang w:val="en-US" w:eastAsia="zh-CN"/>
        </w:rPr>
      </w:pPr>
    </w:p>
    <w:tbl>
      <w:tblPr>
        <w:tblStyle w:val="10"/>
        <w:tblW w:w="91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8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6"/>
                <w:szCs w:val="26"/>
                <w:highlight w:val="none"/>
                <w:u w:val="none"/>
              </w:rPr>
            </w:pPr>
            <w:r>
              <w:rPr>
                <w:rFonts w:hint="eastAsia" w:ascii="黑体" w:hAnsi="宋体" w:eastAsia="黑体" w:cs="黑体"/>
                <w:i w:val="0"/>
                <w:iCs w:val="0"/>
                <w:color w:val="auto"/>
                <w:kern w:val="0"/>
                <w:sz w:val="26"/>
                <w:szCs w:val="26"/>
                <w:highlight w:val="none"/>
                <w:u w:val="none"/>
                <w:lang w:val="en-US" w:eastAsia="zh-CN" w:bidi="ar"/>
              </w:rPr>
              <w:t>序 号</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6"/>
                <w:szCs w:val="26"/>
                <w:highlight w:val="none"/>
                <w:u w:val="none"/>
              </w:rPr>
            </w:pPr>
            <w:r>
              <w:rPr>
                <w:rFonts w:hint="eastAsia" w:ascii="黑体" w:hAnsi="宋体" w:eastAsia="黑体" w:cs="黑体"/>
                <w:i w:val="0"/>
                <w:iCs w:val="0"/>
                <w:color w:val="auto"/>
                <w:kern w:val="0"/>
                <w:sz w:val="26"/>
                <w:szCs w:val="26"/>
                <w:highlight w:val="none"/>
                <w:u w:val="none"/>
                <w:lang w:val="en-US" w:eastAsia="zh-CN" w:bidi="ar"/>
              </w:rPr>
              <w:t>享 受 情 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2016年通村公路实现硬化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2000年实现通客运班车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2015年农村饮用水符合安全卫生评价指标体系要求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2010年满足生产生活用电需求。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2021年实现广播电视户户通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2021年建设标准化卫生室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2019年建成文化活动室：80平方，文化广场硬化约1080平方</w:t>
            </w:r>
          </w:p>
        </w:tc>
      </w:tr>
    </w:tbl>
    <w:p>
      <w:pPr>
        <w:keepNext w:val="0"/>
        <w:keepLines w:val="0"/>
        <w:pageBreakBefore w:val="0"/>
        <w:kinsoku/>
        <w:overflowPunct/>
        <w:topLinePunct w:val="0"/>
        <w:autoSpaceDE/>
        <w:autoSpaceDN/>
        <w:bidi w:val="0"/>
        <w:adjustRightInd/>
        <w:snapToGrid/>
        <w:spacing w:line="580" w:lineRule="exact"/>
        <w:ind w:right="0"/>
        <w:outlineLvl w:val="0"/>
        <w:rPr>
          <w:rFonts w:hint="eastAsia" w:ascii="黑体" w:hAnsi="黑体" w:eastAsia="黑体" w:cs="黑体"/>
          <w:b w:val="0"/>
          <w:bCs w:val="0"/>
          <w:color w:val="auto"/>
          <w:szCs w:val="32"/>
          <w:highlight w:val="none"/>
          <w:lang w:val="en-US" w:eastAsia="zh-CN"/>
        </w:rPr>
      </w:pPr>
    </w:p>
    <w:p>
      <w:pPr>
        <w:pStyle w:val="2"/>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监测户信息清单</w:t>
      </w:r>
    </w:p>
    <w:p>
      <w:pPr>
        <w:pStyle w:val="4"/>
        <w:keepNext w:val="0"/>
        <w:keepLines w:val="0"/>
        <w:pageBreakBefore w:val="0"/>
        <w:widowControl w:val="0"/>
        <w:kinsoku/>
        <w:wordWrap/>
        <w:overflowPunct/>
        <w:topLinePunct w:val="0"/>
        <w:autoSpaceDE/>
        <w:autoSpaceDN/>
        <w:bidi w:val="0"/>
        <w:adjustRightInd/>
        <w:snapToGrid/>
        <w:spacing w:after="0" w:line="1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tbl>
      <w:tblPr>
        <w:tblStyle w:val="10"/>
        <w:tblW w:w="10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2"/>
        <w:gridCol w:w="187"/>
        <w:gridCol w:w="750"/>
        <w:gridCol w:w="256"/>
        <w:gridCol w:w="249"/>
        <w:gridCol w:w="630"/>
        <w:gridCol w:w="435"/>
        <w:gridCol w:w="161"/>
        <w:gridCol w:w="565"/>
        <w:gridCol w:w="152"/>
        <w:gridCol w:w="774"/>
        <w:gridCol w:w="162"/>
        <w:gridCol w:w="318"/>
        <w:gridCol w:w="324"/>
        <w:gridCol w:w="223"/>
        <w:gridCol w:w="353"/>
        <w:gridCol w:w="310"/>
        <w:gridCol w:w="292"/>
        <w:gridCol w:w="668"/>
        <w:gridCol w:w="107"/>
        <w:gridCol w:w="673"/>
        <w:gridCol w:w="178"/>
        <w:gridCol w:w="434"/>
        <w:gridCol w:w="829"/>
        <w:gridCol w:w="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960" w:type="dxa"/>
            <w:gridSpan w:val="2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黑体" w:hAnsi="宋体" w:eastAsia="黑体" w:cs="黑体"/>
                <w:i w:val="0"/>
                <w:iCs w:val="0"/>
                <w:color w:val="auto"/>
                <w:sz w:val="32"/>
                <w:szCs w:val="32"/>
                <w:highlight w:val="none"/>
                <w:u w:val="none"/>
              </w:rPr>
            </w:pPr>
            <w:r>
              <w:rPr>
                <w:rFonts w:hint="eastAsia" w:ascii="黑体" w:hAnsi="宋体" w:eastAsia="黑体" w:cs="黑体"/>
                <w:i w:val="0"/>
                <w:iCs w:val="0"/>
                <w:color w:val="auto"/>
                <w:kern w:val="0"/>
                <w:sz w:val="32"/>
                <w:szCs w:val="32"/>
                <w:highlight w:val="none"/>
                <w:u w:val="none"/>
                <w:lang w:val="en-US" w:eastAsia="zh-CN" w:bidi="ar"/>
              </w:rPr>
              <w:t xml:space="preserve">1.监测户基本信息 </w:t>
            </w:r>
            <w:r>
              <w:rPr>
                <w:rFonts w:hint="eastAsia" w:ascii="黑体" w:hAnsi="宋体" w:eastAsia="黑体" w:cs="黑体"/>
                <w:i w:val="0"/>
                <w:iCs w:val="0"/>
                <w:color w:val="auto"/>
                <w:kern w:val="0"/>
                <w:sz w:val="28"/>
                <w:szCs w:val="28"/>
                <w:highlight w:val="none"/>
                <w:u w:val="none"/>
                <w:lang w:val="en-US" w:eastAsia="zh-CN" w:bidi="ar"/>
              </w:rPr>
              <w:t xml:space="preserve">□脱贫不稳定户  □边缘易致贫户   </w:t>
            </w:r>
            <w:r>
              <w:rPr>
                <w:rFonts w:hint="eastAsia" w:ascii="黑体" w:eastAsia="黑体" w:cs="黑体"/>
                <w:i w:val="0"/>
                <w:iCs w:val="0"/>
                <w:color w:val="auto"/>
                <w:kern w:val="0"/>
                <w:sz w:val="28"/>
                <w:szCs w:val="28"/>
                <w:highlight w:val="none"/>
                <w:u w:val="none"/>
                <w:lang w:val="en-US" w:eastAsia="zh-CN" w:bidi="ar"/>
              </w:rPr>
              <w:t>☑</w:t>
            </w:r>
            <w:r>
              <w:rPr>
                <w:rFonts w:hint="eastAsia" w:ascii="黑体" w:hAnsi="宋体" w:eastAsia="黑体" w:cs="黑体"/>
                <w:i w:val="0"/>
                <w:iCs w:val="0"/>
                <w:color w:val="auto"/>
                <w:kern w:val="0"/>
                <w:sz w:val="28"/>
                <w:szCs w:val="28"/>
                <w:highlight w:val="none"/>
                <w:u w:val="none"/>
                <w:lang w:val="en-US" w:eastAsia="zh-CN" w:bidi="ar"/>
              </w:rPr>
              <w:t>突发严重困难户</w:t>
            </w:r>
            <w:r>
              <w:rPr>
                <w:rFonts w:hint="eastAsia" w:ascii="黑体" w:hAnsi="宋体" w:eastAsia="黑体" w:cs="黑体"/>
                <w:i w:val="0"/>
                <w:iCs w:val="0"/>
                <w:color w:val="auto"/>
                <w:kern w:val="0"/>
                <w:sz w:val="32"/>
                <w:szCs w:val="3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jc w:val="center"/>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户主</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姓名</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李双金</w:t>
            </w:r>
          </w:p>
        </w:tc>
        <w:tc>
          <w:tcPr>
            <w:tcW w:w="1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识别前身份</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类型</w:t>
            </w:r>
          </w:p>
        </w:tc>
        <w:tc>
          <w:tcPr>
            <w:tcW w:w="14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 xml:space="preserve">  脱贫户</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□一般农户</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家庭</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人口数</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w:t>
            </w:r>
          </w:p>
        </w:tc>
        <w:tc>
          <w:tcPr>
            <w:tcW w:w="17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劳动力</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val="en-US" w:eastAsia="zh-CN"/>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务工</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jc w:val="center"/>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在校生</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0</w:t>
            </w:r>
          </w:p>
        </w:tc>
        <w:tc>
          <w:tcPr>
            <w:tcW w:w="1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低保</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14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特困供</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养人数</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0</w:t>
            </w:r>
          </w:p>
        </w:tc>
        <w:tc>
          <w:tcPr>
            <w:tcW w:w="17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大病或</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重症慢病人数</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残疾</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人数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jc w:val="center"/>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风险类型</w:t>
            </w:r>
          </w:p>
        </w:tc>
        <w:tc>
          <w:tcPr>
            <w:tcW w:w="9711"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 xml:space="preserve">因病  □因学  </w:t>
            </w: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 xml:space="preserve">因残  </w:t>
            </w: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缺劳动力  □因安全住房  □因产业项目失败 □因安全饮水</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 xml:space="preserve">□因务工就业不稳  □因自然灾害  □因意外事故  </w:t>
            </w: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其他（文字备注）</w:t>
            </w:r>
            <w:r>
              <w:rPr>
                <w:rFonts w:hint="eastAsia" w:ascii="宋体" w:hAnsi="宋体" w:eastAsia="宋体" w:cs="宋体"/>
                <w:b w:val="0"/>
                <w:bCs w:val="0"/>
                <w:i w:val="0"/>
                <w:iCs w:val="0"/>
                <w:color w:val="auto"/>
                <w:kern w:val="0"/>
                <w:sz w:val="24"/>
                <w:szCs w:val="24"/>
                <w:highlight w:val="none"/>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识别纳入</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时间</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2021.10</w:t>
            </w:r>
          </w:p>
        </w:tc>
        <w:tc>
          <w:tcPr>
            <w:tcW w:w="1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风险消除时间</w:t>
            </w:r>
          </w:p>
        </w:tc>
        <w:tc>
          <w:tcPr>
            <w:tcW w:w="16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rPr>
            </w:pPr>
          </w:p>
        </w:tc>
        <w:tc>
          <w:tcPr>
            <w:tcW w:w="25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识别纳入时家庭人均纯收入</w:t>
            </w:r>
            <w:r>
              <w:rPr>
                <w:rStyle w:val="28"/>
                <w:b w:val="0"/>
                <w:bCs w:val="0"/>
                <w:color w:val="auto"/>
                <w:highlight w:val="none"/>
                <w:lang w:val="en-US" w:eastAsia="zh-CN" w:bidi="ar"/>
              </w:rPr>
              <w:t xml:space="preserve"> </w:t>
            </w:r>
            <w:r>
              <w:rPr>
                <w:rStyle w:val="28"/>
                <w:rFonts w:hint="eastAsia"/>
                <w:b w:val="0"/>
                <w:bCs w:val="0"/>
                <w:color w:val="auto"/>
                <w:highlight w:val="none"/>
                <w:lang w:val="en-US" w:eastAsia="zh-CN" w:bidi="ar"/>
              </w:rPr>
              <w:t>9815.44</w:t>
            </w:r>
            <w:r>
              <w:rPr>
                <w:rStyle w:val="28"/>
                <w:b w:val="0"/>
                <w:bCs w:val="0"/>
                <w:color w:val="auto"/>
                <w:highlight w:val="none"/>
                <w:lang w:val="en-US" w:eastAsia="zh-CN" w:bidi="ar"/>
              </w:rPr>
              <w:t xml:space="preserve"> </w:t>
            </w:r>
            <w:r>
              <w:rPr>
                <w:rFonts w:hint="eastAsia" w:ascii="宋体" w:hAnsi="宋体" w:eastAsia="宋体" w:cs="宋体"/>
                <w:b w:val="0"/>
                <w:bCs w:val="0"/>
                <w:i w:val="0"/>
                <w:iCs w:val="0"/>
                <w:color w:val="auto"/>
                <w:kern w:val="0"/>
                <w:sz w:val="24"/>
                <w:szCs w:val="24"/>
                <w:highlight w:val="none"/>
                <w:u w:val="none"/>
                <w:lang w:val="en-US" w:eastAsia="zh-CN" w:bidi="ar"/>
              </w:rPr>
              <w:t>元</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识别纳入时</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家庭刚性支出</w:t>
            </w:r>
            <w:r>
              <w:rPr>
                <w:rStyle w:val="28"/>
                <w:b w:val="0"/>
                <w:bCs w:val="0"/>
                <w:color w:val="auto"/>
                <w:highlight w:val="none"/>
                <w:lang w:val="en-US" w:eastAsia="zh-CN" w:bidi="ar"/>
              </w:rPr>
              <w:t xml:space="preserve"> </w:t>
            </w:r>
            <w:r>
              <w:rPr>
                <w:rStyle w:val="28"/>
                <w:rFonts w:hint="eastAsia"/>
                <w:b w:val="0"/>
                <w:bCs w:val="0"/>
                <w:color w:val="auto"/>
                <w:highlight w:val="none"/>
                <w:lang w:val="en-US" w:eastAsia="zh-CN" w:bidi="ar"/>
              </w:rPr>
              <w:t>3000</w:t>
            </w:r>
            <w:r>
              <w:rPr>
                <w:rStyle w:val="28"/>
                <w:b w:val="0"/>
                <w:bCs w:val="0"/>
                <w:color w:val="auto"/>
                <w:highlight w:val="none"/>
                <w:lang w:val="en-US" w:eastAsia="zh-CN" w:bidi="ar"/>
              </w:rPr>
              <w:t xml:space="preserve"> </w:t>
            </w:r>
            <w:r>
              <w:rPr>
                <w:rFonts w:hint="eastAsia" w:ascii="宋体" w:hAnsi="宋体" w:eastAsia="宋体" w:cs="宋体"/>
                <w:b w:val="0"/>
                <w:bCs w:val="0"/>
                <w:i w:val="0"/>
                <w:iCs w:val="0"/>
                <w:color w:val="auto"/>
                <w:kern w:val="0"/>
                <w:sz w:val="24"/>
                <w:szCs w:val="24"/>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jc w:val="center"/>
        </w:trPr>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家庭年人均</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纯收入</w:t>
            </w:r>
            <w:r>
              <w:rPr>
                <w:rStyle w:val="28"/>
                <w:b w:val="0"/>
                <w:bCs w:val="0"/>
                <w:color w:val="auto"/>
                <w:highlight w:val="none"/>
                <w:lang w:val="en-US" w:eastAsia="zh-CN" w:bidi="ar"/>
              </w:rPr>
              <w:t xml:space="preserve">    </w:t>
            </w:r>
            <w:r>
              <w:rPr>
                <w:rStyle w:val="28"/>
                <w:rFonts w:hint="eastAsia"/>
                <w:b w:val="0"/>
                <w:bCs w:val="0"/>
                <w:color w:val="auto"/>
                <w:highlight w:val="none"/>
                <w:lang w:val="en-US" w:eastAsia="zh-CN" w:bidi="ar"/>
              </w:rPr>
              <w:t>15815.44</w:t>
            </w:r>
            <w:r>
              <w:rPr>
                <w:rFonts w:hint="eastAsia" w:ascii="宋体" w:hAnsi="宋体" w:eastAsia="宋体" w:cs="宋体"/>
                <w:b w:val="0"/>
                <w:bCs w:val="0"/>
                <w:i w:val="0"/>
                <w:iCs w:val="0"/>
                <w:color w:val="auto"/>
                <w:kern w:val="0"/>
                <w:sz w:val="24"/>
                <w:szCs w:val="24"/>
                <w:highlight w:val="none"/>
                <w:u w:val="none"/>
                <w:lang w:val="en-US" w:eastAsia="zh-CN" w:bidi="ar"/>
              </w:rPr>
              <w:t>元</w:t>
            </w:r>
          </w:p>
        </w:tc>
        <w:tc>
          <w:tcPr>
            <w:tcW w:w="15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住房安全</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c>
          <w:tcPr>
            <w:tcW w:w="12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义务</w:t>
            </w:r>
            <w:r>
              <w:rPr>
                <w:rFonts w:hint="eastAsia" w:eastAsia="宋体" w:cs="宋体"/>
                <w:b w:val="0"/>
                <w:bCs w:val="0"/>
                <w:i w:val="0"/>
                <w:iCs w:val="0"/>
                <w:color w:val="auto"/>
                <w:kern w:val="0"/>
                <w:sz w:val="24"/>
                <w:szCs w:val="24"/>
                <w:highlight w:val="none"/>
                <w:u w:val="none"/>
                <w:lang w:val="en-US" w:eastAsia="zh-CN" w:bidi="ar"/>
              </w:rPr>
              <w:t>教育</w:t>
            </w:r>
            <w:r>
              <w:rPr>
                <w:rFonts w:hint="eastAsia" w:ascii="宋体" w:hAnsi="宋体" w:eastAsia="宋体" w:cs="宋体"/>
                <w:b w:val="0"/>
                <w:bCs w:val="0"/>
                <w:i w:val="0"/>
                <w:iCs w:val="0"/>
                <w:color w:val="auto"/>
                <w:kern w:val="0"/>
                <w:sz w:val="24"/>
                <w:szCs w:val="24"/>
                <w:highlight w:val="none"/>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c>
          <w:tcPr>
            <w:tcW w:w="1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基本医疗是否</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饮水安全</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有保障</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姓名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性别</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与户主</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关系</w:t>
            </w:r>
          </w:p>
        </w:tc>
        <w:tc>
          <w:tcPr>
            <w:tcW w:w="11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出生</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年月</w:t>
            </w:r>
          </w:p>
        </w:tc>
        <w:tc>
          <w:tcPr>
            <w:tcW w:w="1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在校生状况</w:t>
            </w:r>
          </w:p>
        </w:tc>
        <w:tc>
          <w:tcPr>
            <w:tcW w:w="1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健康</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状况</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劳动</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技能</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务工状况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李双金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男</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户主</w:t>
            </w:r>
          </w:p>
        </w:tc>
        <w:tc>
          <w:tcPr>
            <w:tcW w:w="11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1947.12</w:t>
            </w:r>
          </w:p>
        </w:tc>
        <w:tc>
          <w:tcPr>
            <w:tcW w:w="1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非在校生</w:t>
            </w:r>
          </w:p>
        </w:tc>
        <w:tc>
          <w:tcPr>
            <w:tcW w:w="1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长期慢性病</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4"/>
                <w:szCs w:val="24"/>
                <w:highlight w:val="none"/>
                <w:u w:val="none"/>
                <w:lang w:eastAsia="zh-CN"/>
              </w:rPr>
              <w:t>无劳动力</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1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rPr>
            </w:pP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1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rPr>
            </w:pP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1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rPr>
            </w:pP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1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c>
          <w:tcPr>
            <w:tcW w:w="1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sz w:val="28"/>
                <w:szCs w:val="28"/>
                <w:highlight w:val="none"/>
                <w:u w:val="none"/>
              </w:rPr>
            </w:pP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jc w:val="center"/>
        </w:trPr>
        <w:tc>
          <w:tcPr>
            <w:tcW w:w="10960" w:type="dxa"/>
            <w:gridSpan w:val="2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黑体" w:hAnsi="宋体" w:eastAsia="黑体" w:cs="黑体"/>
                <w:i w:val="0"/>
                <w:iCs w:val="0"/>
                <w:color w:val="auto"/>
                <w:sz w:val="32"/>
                <w:szCs w:val="32"/>
                <w:highlight w:val="none"/>
                <w:u w:val="none"/>
              </w:rPr>
            </w:pPr>
            <w:r>
              <w:rPr>
                <w:rFonts w:hint="eastAsia" w:ascii="黑体" w:hAnsi="宋体" w:eastAsia="黑体" w:cs="黑体"/>
                <w:i w:val="0"/>
                <w:iCs w:val="0"/>
                <w:color w:val="auto"/>
                <w:kern w:val="0"/>
                <w:sz w:val="32"/>
                <w:szCs w:val="32"/>
                <w:highlight w:val="none"/>
                <w:u w:val="none"/>
                <w:lang w:val="en-US" w:eastAsia="zh-CN" w:bidi="ar"/>
              </w:rPr>
              <w:t>2.帮扶信息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帮扶类别</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姓名</w:t>
            </w:r>
          </w:p>
        </w:tc>
        <w:tc>
          <w:tcPr>
            <w:tcW w:w="289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工作单位及职务</w:t>
            </w:r>
          </w:p>
        </w:tc>
        <w:tc>
          <w:tcPr>
            <w:tcW w:w="19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结对时间</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责任组组长</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李果</w:t>
            </w:r>
          </w:p>
        </w:tc>
        <w:tc>
          <w:tcPr>
            <w:tcW w:w="289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荆关镇人民政府</w:t>
            </w:r>
          </w:p>
        </w:tc>
        <w:tc>
          <w:tcPr>
            <w:tcW w:w="19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rPr>
            </w:pPr>
            <w:r>
              <w:rPr>
                <w:rFonts w:hint="eastAsia" w:eastAsia="宋体" w:cs="宋体"/>
                <w:b w:val="0"/>
                <w:bCs w:val="0"/>
                <w:i w:val="0"/>
                <w:iCs w:val="0"/>
                <w:color w:val="auto"/>
                <w:sz w:val="24"/>
                <w:szCs w:val="24"/>
                <w:highlight w:val="none"/>
                <w:u w:val="none"/>
                <w:lang w:val="en-US" w:eastAsia="zh-CN"/>
              </w:rPr>
              <w:t>2017.5</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13461969153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驻村第一书记</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rPr>
            </w:pPr>
          </w:p>
        </w:tc>
        <w:tc>
          <w:tcPr>
            <w:tcW w:w="289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rPr>
            </w:pPr>
          </w:p>
        </w:tc>
        <w:tc>
          <w:tcPr>
            <w:tcW w:w="19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rPr>
            </w:pP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帮扶责任人</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李果</w:t>
            </w:r>
          </w:p>
        </w:tc>
        <w:tc>
          <w:tcPr>
            <w:tcW w:w="289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eastAsia="zh-CN"/>
              </w:rPr>
              <w:t>荆关镇人民政府</w:t>
            </w:r>
          </w:p>
        </w:tc>
        <w:tc>
          <w:tcPr>
            <w:tcW w:w="19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2017.5</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宋体" w:eastAsia="宋体" w:cs="宋体"/>
                <w:b w:val="0"/>
                <w:bCs w:val="0"/>
                <w:i w:val="0"/>
                <w:iCs w:val="0"/>
                <w:color w:val="auto"/>
                <w:sz w:val="24"/>
                <w:szCs w:val="24"/>
                <w:highlight w:val="none"/>
                <w:u w:val="none"/>
                <w:lang w:val="en-US" w:eastAsia="zh-CN" w:bidi="ar-SA"/>
              </w:rPr>
            </w:pPr>
            <w:r>
              <w:rPr>
                <w:rFonts w:hint="eastAsia" w:eastAsia="宋体" w:cs="宋体"/>
                <w:b w:val="0"/>
                <w:bCs w:val="0"/>
                <w:i w:val="0"/>
                <w:iCs w:val="0"/>
                <w:color w:val="auto"/>
                <w:sz w:val="24"/>
                <w:szCs w:val="24"/>
                <w:highlight w:val="none"/>
                <w:u w:val="none"/>
                <w:lang w:val="en-US" w:eastAsia="zh-CN"/>
              </w:rPr>
              <w:t>13461969153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签约医生</w:t>
            </w:r>
          </w:p>
        </w:tc>
        <w:tc>
          <w:tcPr>
            <w:tcW w:w="11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杨荣勋</w:t>
            </w:r>
          </w:p>
        </w:tc>
        <w:tc>
          <w:tcPr>
            <w:tcW w:w="289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auto"/>
                <w:sz w:val="24"/>
                <w:szCs w:val="24"/>
                <w:highlight w:val="none"/>
                <w:u w:val="none"/>
                <w:lang w:eastAsia="zh-CN"/>
              </w:rPr>
            </w:pPr>
            <w:r>
              <w:rPr>
                <w:rFonts w:hint="eastAsia" w:eastAsia="宋体" w:cs="宋体"/>
                <w:b w:val="0"/>
                <w:bCs w:val="0"/>
                <w:i w:val="0"/>
                <w:iCs w:val="0"/>
                <w:color w:val="auto"/>
                <w:sz w:val="24"/>
                <w:szCs w:val="24"/>
                <w:highlight w:val="none"/>
                <w:u w:val="none"/>
                <w:lang w:eastAsia="zh-CN"/>
              </w:rPr>
              <w:t>镇卫生院</w:t>
            </w:r>
          </w:p>
        </w:tc>
        <w:tc>
          <w:tcPr>
            <w:tcW w:w="19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2017.5</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b w:val="0"/>
                <w:bCs w:val="0"/>
                <w:i w:val="0"/>
                <w:iCs w:val="0"/>
                <w:color w:val="auto"/>
                <w:sz w:val="24"/>
                <w:szCs w:val="24"/>
                <w:highlight w:val="none"/>
                <w:u w:val="none"/>
                <w:lang w:val="en-US" w:eastAsia="zh-CN"/>
              </w:rPr>
            </w:pPr>
            <w:r>
              <w:rPr>
                <w:rFonts w:hint="eastAsia" w:eastAsia="宋体" w:cs="宋体"/>
                <w:b w:val="0"/>
                <w:bCs w:val="0"/>
                <w:i w:val="0"/>
                <w:iCs w:val="0"/>
                <w:color w:val="auto"/>
                <w:sz w:val="24"/>
                <w:szCs w:val="24"/>
                <w:highlight w:val="none"/>
                <w:u w:val="none"/>
                <w:lang w:val="en-US" w:eastAsia="zh-CN"/>
              </w:rPr>
              <w:t>13569234813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0960" w:type="dxa"/>
            <w:gridSpan w:val="2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黑体" w:hAnsi="宋体" w:eastAsia="黑体" w:cs="黑体"/>
                <w:i w:val="0"/>
                <w:iCs w:val="0"/>
                <w:color w:val="auto"/>
                <w:sz w:val="32"/>
                <w:szCs w:val="32"/>
                <w:highlight w:val="none"/>
                <w:u w:val="none"/>
              </w:rPr>
            </w:pPr>
            <w:r>
              <w:rPr>
                <w:rFonts w:hint="eastAsia" w:ascii="黑体" w:hAnsi="宋体" w:eastAsia="黑体" w:cs="黑体"/>
                <w:i w:val="0"/>
                <w:iCs w:val="0"/>
                <w:color w:val="auto"/>
                <w:kern w:val="0"/>
                <w:sz w:val="32"/>
                <w:szCs w:val="32"/>
                <w:highlight w:val="none"/>
                <w:u w:val="none"/>
                <w:lang w:val="en-US" w:eastAsia="zh-CN" w:bidi="ar"/>
              </w:rPr>
              <w:t>3.信用等级信息：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0960" w:type="dxa"/>
            <w:gridSpan w:val="2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经评定，该户信用等级为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eastAsia="宋体" w:cs="宋体"/>
                <w:i w:val="0"/>
                <w:iCs w:val="0"/>
                <w:color w:val="auto"/>
                <w:kern w:val="0"/>
                <w:sz w:val="24"/>
                <w:szCs w:val="24"/>
                <w:highlight w:val="none"/>
                <w:u w:val="single"/>
                <w:lang w:val="en-US" w:eastAsia="zh-CN" w:bidi="ar"/>
              </w:rPr>
              <w:t>AA</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10960" w:type="dxa"/>
            <w:gridSpan w:val="2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楷体_GB2312" w:eastAsia="楷体_GB2312" w:cs="楷体_GB2312"/>
                <w:b/>
                <w:bCs/>
                <w:i w:val="0"/>
                <w:iCs w:val="0"/>
                <w:color w:val="auto"/>
                <w:kern w:val="0"/>
                <w:sz w:val="24"/>
                <w:szCs w:val="24"/>
                <w:highlight w:val="none"/>
                <w:u w:val="none"/>
                <w:lang w:val="en-US" w:eastAsia="zh-CN" w:bidi="ar"/>
              </w:rPr>
            </w:pPr>
            <w:r>
              <w:rPr>
                <w:rFonts w:hint="eastAsia" w:ascii="楷体_GB2312" w:hAnsi="宋体" w:eastAsia="楷体_GB2312" w:cs="楷体_GB2312"/>
                <w:b/>
                <w:bCs/>
                <w:i w:val="0"/>
                <w:iCs w:val="0"/>
                <w:color w:val="auto"/>
                <w:kern w:val="0"/>
                <w:sz w:val="24"/>
                <w:szCs w:val="24"/>
                <w:highlight w:val="none"/>
                <w:u w:val="none"/>
                <w:lang w:val="en-US" w:eastAsia="zh-CN" w:bidi="ar"/>
              </w:rPr>
              <w:t>备注：1.识别纳入时家庭人均纯收入计算周期为识别纳入上个月向前倒推一年；家庭年人均纯收计算周期为上年度第四季度至本年度前三季度；</w:t>
            </w:r>
            <w:r>
              <w:rPr>
                <w:rFonts w:hint="eastAsia" w:ascii="楷体_GB2312" w:hAnsi="宋体" w:eastAsia="楷体_GB2312" w:cs="楷体_GB2312"/>
                <w:b/>
                <w:bCs/>
                <w:i w:val="0"/>
                <w:iCs w:val="0"/>
                <w:color w:val="auto"/>
                <w:kern w:val="0"/>
                <w:sz w:val="24"/>
                <w:szCs w:val="24"/>
                <w:highlight w:val="none"/>
                <w:u w:val="none"/>
                <w:lang w:val="en-US" w:eastAsia="zh-CN" w:bidi="ar"/>
              </w:rPr>
              <w:br w:type="textWrapping"/>
            </w:r>
            <w:r>
              <w:rPr>
                <w:rFonts w:hint="eastAsia" w:ascii="楷体_GB2312" w:eastAsia="楷体_GB2312" w:cs="楷体_GB2312"/>
                <w:b/>
                <w:bCs/>
                <w:i w:val="0"/>
                <w:iCs w:val="0"/>
                <w:color w:val="auto"/>
                <w:kern w:val="0"/>
                <w:sz w:val="24"/>
                <w:szCs w:val="24"/>
                <w:highlight w:val="none"/>
                <w:u w:val="none"/>
                <w:lang w:val="en-US" w:eastAsia="zh-CN" w:bidi="ar"/>
              </w:rPr>
              <w:t xml:space="preserve">      </w:t>
            </w:r>
            <w:r>
              <w:rPr>
                <w:rFonts w:hint="eastAsia" w:ascii="楷体_GB2312" w:hAnsi="宋体" w:eastAsia="楷体_GB2312" w:cs="楷体_GB2312"/>
                <w:b/>
                <w:bCs/>
                <w:i w:val="0"/>
                <w:iCs w:val="0"/>
                <w:color w:val="auto"/>
                <w:kern w:val="0"/>
                <w:sz w:val="24"/>
                <w:szCs w:val="24"/>
                <w:highlight w:val="none"/>
                <w:u w:val="none"/>
                <w:lang w:val="en-US" w:eastAsia="zh-CN" w:bidi="ar"/>
              </w:rPr>
              <w:t>2.享受的具体政策、落实的帮扶措施只填写已享受并落实到位的政策措施</w:t>
            </w:r>
            <w:r>
              <w:rPr>
                <w:rFonts w:hint="eastAsia" w:ascii="楷体_GB2312" w:eastAsia="楷体_GB2312" w:cs="楷体_GB2312"/>
                <w:b/>
                <w:bCs/>
                <w:i w:val="0"/>
                <w:iCs w:val="0"/>
                <w:color w:val="auto"/>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723" w:firstLineChars="300"/>
              <w:jc w:val="left"/>
              <w:textAlignment w:val="center"/>
              <w:rPr>
                <w:rFonts w:hint="default" w:ascii="楷体_GB2312" w:hAnsi="宋体" w:eastAsia="楷体_GB2312" w:cs="楷体_GB2312"/>
                <w:b/>
                <w:bCs/>
                <w:i w:val="0"/>
                <w:iCs w:val="0"/>
                <w:color w:val="auto"/>
                <w:sz w:val="24"/>
                <w:szCs w:val="24"/>
                <w:highlight w:val="none"/>
                <w:u w:val="none"/>
                <w:lang w:val="en-US"/>
              </w:rPr>
            </w:pPr>
            <w:r>
              <w:rPr>
                <w:rFonts w:hint="eastAsia" w:ascii="楷体_GB2312" w:eastAsia="楷体_GB2312" w:cs="楷体_GB2312"/>
                <w:b/>
                <w:bCs/>
                <w:i w:val="0"/>
                <w:iCs w:val="0"/>
                <w:color w:val="auto"/>
                <w:kern w:val="0"/>
                <w:sz w:val="24"/>
                <w:szCs w:val="24"/>
                <w:highlight w:val="none"/>
                <w:u w:val="none"/>
                <w:lang w:val="en-US" w:eastAsia="zh-CN" w:bidi="ar"/>
              </w:rPr>
              <w:t>3.劳动技能包括技能劳动力、普通劳动力、弱劳动力或半劳动力、丧失劳动力、无劳动力。</w:t>
            </w:r>
          </w:p>
        </w:tc>
      </w:tr>
    </w:tbl>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监测户政策清单</w:t>
      </w:r>
    </w:p>
    <w:tbl>
      <w:tblPr>
        <w:tblStyle w:val="10"/>
        <w:tblW w:w="97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9"/>
        <w:gridCol w:w="1319"/>
        <w:gridCol w:w="7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政策类别</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政策名称</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享受情况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5" w:hRule="atLeast"/>
          <w:jc w:val="center"/>
        </w:trPr>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三保障</w:t>
            </w:r>
          </w:p>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及安全</w:t>
            </w:r>
          </w:p>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 xml:space="preserve">饮水类 </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教育保障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5"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医疗保障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bidi="ar-SA"/>
              </w:rPr>
            </w:pPr>
            <w:r>
              <w:rPr>
                <w:rFonts w:hint="eastAsia" w:eastAsia="宋体" w:cs="宋体"/>
                <w:i w:val="0"/>
                <w:iCs w:val="0"/>
                <w:color w:val="auto"/>
                <w:sz w:val="24"/>
                <w:szCs w:val="24"/>
                <w:highlight w:val="none"/>
                <w:u w:val="none"/>
                <w:lang w:val="en-US" w:eastAsia="zh-CN"/>
              </w:rPr>
              <w:t>2021年合作医疗低保免费60元。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住房保障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eastAsia="宋体" w:cs="宋体"/>
                <w:i w:val="0"/>
                <w:iCs w:val="0"/>
                <w:color w:val="auto"/>
                <w:sz w:val="24"/>
                <w:szCs w:val="24"/>
                <w:highlight w:val="none"/>
                <w:u w:val="none"/>
                <w:lang w:val="en-US" w:eastAsia="zh-CN"/>
              </w:rPr>
              <w:t>安全住房鉴定，鉴定为安全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饮水安全</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eastAsia="宋体" w:cs="宋体"/>
                <w:i w:val="0"/>
                <w:iCs w:val="0"/>
                <w:color w:val="auto"/>
                <w:sz w:val="24"/>
                <w:szCs w:val="24"/>
                <w:highlight w:val="none"/>
                <w:u w:val="none"/>
                <w:lang w:val="en-US" w:eastAsia="zh-CN"/>
              </w:rPr>
              <w:t>享受水质监测服务，监测为合格。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6" w:hRule="atLeast"/>
          <w:jc w:val="center"/>
        </w:trPr>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auto"/>
                <w:kern w:val="0"/>
                <w:sz w:val="24"/>
                <w:szCs w:val="24"/>
                <w:highlight w:val="none"/>
                <w:u w:val="none"/>
                <w:lang w:val="en-US" w:eastAsia="zh-CN" w:bidi="ar"/>
              </w:rPr>
              <w:t>综合</w:t>
            </w:r>
          </w:p>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保障类</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兜底保障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bidi="ar-SA"/>
              </w:rPr>
            </w:pPr>
            <w:r>
              <w:rPr>
                <w:rFonts w:hint="eastAsia" w:eastAsia="宋体" w:cs="宋体"/>
                <w:i w:val="0"/>
                <w:iCs w:val="0"/>
                <w:color w:val="auto"/>
                <w:sz w:val="24"/>
                <w:szCs w:val="24"/>
                <w:highlight w:val="none"/>
                <w:u w:val="none"/>
                <w:lang w:val="en-US" w:eastAsia="zh-CN" w:bidi="ar-SA"/>
              </w:rPr>
              <w:t>2021年低保补助4020元。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社会保障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其他保障</w:t>
            </w:r>
          </w:p>
        </w:tc>
        <w:tc>
          <w:tcPr>
            <w:tcW w:w="7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bidi="ar-SA"/>
              </w:rPr>
            </w:pPr>
            <w:r>
              <w:rPr>
                <w:rFonts w:hint="eastAsia" w:eastAsia="宋体" w:cs="宋体"/>
                <w:i w:val="0"/>
                <w:iCs w:val="0"/>
                <w:color w:val="auto"/>
                <w:sz w:val="24"/>
                <w:szCs w:val="24"/>
                <w:highlight w:val="none"/>
                <w:u w:val="none"/>
                <w:lang w:eastAsia="zh-CN"/>
              </w:rPr>
              <w:t>电费补贴</w:t>
            </w:r>
            <w:r>
              <w:rPr>
                <w:rFonts w:hint="eastAsia" w:eastAsia="宋体" w:cs="宋体"/>
                <w:i w:val="0"/>
                <w:iCs w:val="0"/>
                <w:color w:val="auto"/>
                <w:sz w:val="24"/>
                <w:szCs w:val="24"/>
                <w:highlight w:val="none"/>
                <w:u w:val="none"/>
                <w:lang w:val="en-US" w:eastAsia="zh-CN"/>
              </w:rPr>
              <w:t>67.2元，耕地地力补贴,428.9元</w:t>
            </w:r>
          </w:p>
        </w:tc>
      </w:tr>
    </w:tbl>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left"/>
        <w:textAlignment w:val="auto"/>
        <w:rPr>
          <w:rFonts w:hint="eastAsia" w:ascii="黑体" w:hAnsi="黑体" w:eastAsia="黑体" w:cs="黑体"/>
          <w:b w:val="0"/>
          <w:bCs w:val="0"/>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监测户帮扶清单</w:t>
      </w:r>
    </w:p>
    <w:tbl>
      <w:tblPr>
        <w:tblStyle w:val="10"/>
        <w:tblW w:w="97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1"/>
        <w:gridCol w:w="1695"/>
        <w:gridCol w:w="6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帮扶类别</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帮扶项目</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帮扶情况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增收类</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产业帮扶</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3"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就业帮扶</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金融帮扶</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eastAsia="宋体" w:cs="宋体"/>
                <w:i w:val="0"/>
                <w:iCs w:val="0"/>
                <w:color w:val="auto"/>
                <w:sz w:val="24"/>
                <w:szCs w:val="24"/>
                <w:highlight w:val="none"/>
                <w:u w:val="none"/>
                <w:lang w:val="en-US" w:eastAsia="zh-CN"/>
              </w:rPr>
              <w:t>宣传金融扶贫政策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公益岗位</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帮扶</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其他类</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社会帮扶</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易地扶贫搬迁后续扶持</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基础设施</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公共服务扶持</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eastAsia="宋体" w:cs="宋体"/>
                <w:i w:val="0"/>
                <w:iCs w:val="0"/>
                <w:color w:val="auto"/>
                <w:sz w:val="24"/>
                <w:szCs w:val="24"/>
                <w:highlight w:val="none"/>
                <w:u w:val="none"/>
                <w:lang w:eastAsia="zh-CN"/>
              </w:rPr>
              <w:t>建设标准化卫生室，便于就近看病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其他</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r>
    </w:tbl>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监测户收入清单</w:t>
      </w:r>
    </w:p>
    <w:tbl>
      <w:tblPr>
        <w:tblStyle w:val="10"/>
        <w:tblW w:w="95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29"/>
        <w:gridCol w:w="3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9571"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楷体_GB2312" w:hAnsi="宋体" w:eastAsia="楷体_GB2312" w:cs="楷体_GB2312"/>
                <w:b/>
                <w:bCs/>
                <w:i w:val="0"/>
                <w:iCs w:val="0"/>
                <w:color w:val="auto"/>
                <w:sz w:val="22"/>
                <w:szCs w:val="22"/>
                <w:highlight w:val="none"/>
                <w:u w:val="none"/>
              </w:rPr>
            </w:pPr>
            <w:r>
              <w:rPr>
                <w:rFonts w:hint="eastAsia" w:ascii="楷体_GB2312" w:hAnsi="宋体" w:eastAsia="楷体_GB2312" w:cs="楷体_GB2312"/>
                <w:b/>
                <w:bCs/>
                <w:i w:val="0"/>
                <w:iCs w:val="0"/>
                <w:color w:val="auto"/>
                <w:kern w:val="0"/>
                <w:sz w:val="22"/>
                <w:szCs w:val="22"/>
                <w:highlight w:val="none"/>
                <w:u w:val="none"/>
                <w:lang w:val="en-US" w:eastAsia="zh-CN" w:bidi="ar"/>
              </w:rPr>
              <w:t>单位：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29" w:type="dxa"/>
            <w:vMerge w:val="restart"/>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keepNext w:val="0"/>
              <w:keepLines w:val="0"/>
              <w:widowControl/>
              <w:suppressLineNumbers w:val="0"/>
              <w:jc w:val="left"/>
              <w:textAlignment w:val="center"/>
              <w:rPr>
                <w:rFonts w:ascii="黑体" w:hAnsi="宋体" w:eastAsia="黑体" w:cs="黑体"/>
                <w:b/>
                <w:bCs/>
                <w:i w:val="0"/>
                <w:iCs w:val="0"/>
                <w:color w:val="auto"/>
                <w:sz w:val="24"/>
                <w:szCs w:val="24"/>
                <w:highlight w:val="none"/>
                <w:u w:val="none"/>
              </w:rPr>
            </w:pPr>
            <w:r>
              <w:rPr>
                <w:rFonts w:hint="eastAsia" w:ascii="黑体" w:hAnsi="宋体" w:eastAsia="黑体" w:cs="黑体"/>
                <w:b/>
                <w:bCs/>
                <w:i w:val="0"/>
                <w:iCs w:val="0"/>
                <w:color w:val="auto"/>
                <w:kern w:val="0"/>
                <w:sz w:val="24"/>
                <w:szCs w:val="24"/>
                <w:highlight w:val="none"/>
                <w:u w:val="none"/>
                <w:lang w:val="en-US" w:eastAsia="zh-CN" w:bidi="ar"/>
              </w:rPr>
              <w:t xml:space="preserve">                          时间</w:t>
            </w:r>
            <w:r>
              <w:rPr>
                <w:rFonts w:hint="eastAsia" w:ascii="黑体" w:hAnsi="宋体" w:eastAsia="黑体" w:cs="黑体"/>
                <w:b/>
                <w:bCs/>
                <w:i w:val="0"/>
                <w:iCs w:val="0"/>
                <w:color w:val="auto"/>
                <w:kern w:val="0"/>
                <w:sz w:val="24"/>
                <w:szCs w:val="24"/>
                <w:highlight w:val="none"/>
                <w:u w:val="none"/>
                <w:lang w:val="en-US" w:eastAsia="zh-CN" w:bidi="ar"/>
              </w:rPr>
              <w:br w:type="textWrapping"/>
            </w:r>
            <w:r>
              <w:rPr>
                <w:rFonts w:hint="eastAsia" w:ascii="黑体" w:hAnsi="宋体" w:eastAsia="黑体" w:cs="黑体"/>
                <w:b/>
                <w:bCs/>
                <w:i w:val="0"/>
                <w:iCs w:val="0"/>
                <w:color w:val="auto"/>
                <w:kern w:val="0"/>
                <w:sz w:val="24"/>
                <w:szCs w:val="24"/>
                <w:highlight w:val="none"/>
                <w:u w:val="none"/>
                <w:lang w:val="en-US" w:eastAsia="zh-CN" w:bidi="ar"/>
              </w:rPr>
              <w:br w:type="textWrapping"/>
            </w:r>
            <w:r>
              <w:rPr>
                <w:rFonts w:hint="eastAsia" w:ascii="黑体" w:hAnsi="宋体" w:eastAsia="黑体" w:cs="黑体"/>
                <w:b/>
                <w:bCs/>
                <w:i w:val="0"/>
                <w:iCs w:val="0"/>
                <w:color w:val="auto"/>
                <w:kern w:val="0"/>
                <w:sz w:val="24"/>
                <w:szCs w:val="24"/>
                <w:highlight w:val="none"/>
                <w:u w:val="none"/>
                <w:lang w:val="en-US" w:eastAsia="zh-CN" w:bidi="ar"/>
              </w:rPr>
              <w:br w:type="textWrapping"/>
            </w:r>
            <w:r>
              <w:rPr>
                <w:rFonts w:hint="eastAsia" w:ascii="黑体" w:hAnsi="宋体" w:eastAsia="黑体" w:cs="黑体"/>
                <w:b/>
                <w:bCs/>
                <w:i w:val="0"/>
                <w:iCs w:val="0"/>
                <w:color w:val="auto"/>
                <w:kern w:val="0"/>
                <w:sz w:val="24"/>
                <w:szCs w:val="24"/>
                <w:highlight w:val="none"/>
                <w:u w:val="none"/>
                <w:lang w:val="en-US" w:eastAsia="zh-CN" w:bidi="ar"/>
              </w:rPr>
              <w:t xml:space="preserve">   收入</w:t>
            </w:r>
          </w:p>
        </w:tc>
        <w:tc>
          <w:tcPr>
            <w:tcW w:w="3942"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9" w:type="dxa"/>
            <w:vMerge w:val="continue"/>
            <w:tcBorders>
              <w:top w:val="single" w:color="000000" w:sz="8" w:space="0"/>
              <w:left w:val="single" w:color="000000" w:sz="8" w:space="0"/>
              <w:bottom w:val="nil"/>
              <w:right w:val="single" w:color="000000" w:sz="8" w:space="0"/>
              <w:tl2br w:val="single" w:color="000000" w:sz="8" w:space="0"/>
            </w:tcBorders>
            <w:shd w:val="clear" w:color="auto" w:fill="auto"/>
            <w:vAlign w:val="center"/>
          </w:tcPr>
          <w:p>
            <w:pPr>
              <w:jc w:val="left"/>
              <w:rPr>
                <w:rFonts w:hint="eastAsia" w:ascii="黑体" w:hAnsi="宋体" w:eastAsia="黑体" w:cs="黑体"/>
                <w:b/>
                <w:bCs/>
                <w:i w:val="0"/>
                <w:iCs w:val="0"/>
                <w:color w:val="auto"/>
                <w:sz w:val="24"/>
                <w:szCs w:val="24"/>
                <w:highlight w:val="none"/>
                <w:u w:val="none"/>
              </w:rPr>
            </w:pPr>
          </w:p>
        </w:tc>
        <w:tc>
          <w:tcPr>
            <w:tcW w:w="394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务工收入</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生产经营性收入（包括：种植业收入、养殖业收入等）</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财产性收入（包括：房屋租金、存款利息、土地流转资金等）</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各项补贴（包括：惠农补贴、低保金、五保金、生态补偿金、计划生育补贴、教育补贴、残疾人补贴、养老金等）</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9815.44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亲友社会馈赠或捐赠</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子女赡养费</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生产经营性支出（包括：购买种子、种苗、购买农药化肥、购买饲料兽药、购买生产用燃油、生产经营雇工支出、机械租赁费用、承包土地费用、排灌费、生产用电费等）</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家庭年纯收入</w:t>
            </w:r>
          </w:p>
        </w:tc>
        <w:tc>
          <w:tcPr>
            <w:tcW w:w="394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9815.44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56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人均纯收入</w:t>
            </w:r>
          </w:p>
        </w:tc>
        <w:tc>
          <w:tcPr>
            <w:tcW w:w="3942"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eastAsia="宋体" w:cs="宋体"/>
                <w:i w:val="0"/>
                <w:iCs w:val="0"/>
                <w:color w:val="auto"/>
                <w:sz w:val="24"/>
                <w:szCs w:val="24"/>
                <w:highlight w:val="none"/>
                <w:u w:val="none"/>
                <w:lang w:val="en-US" w:eastAsia="zh-CN"/>
              </w:rPr>
              <w:t>9815.44</w:t>
            </w:r>
          </w:p>
        </w:tc>
      </w:tr>
    </w:tbl>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监测户普惠清单</w:t>
      </w:r>
    </w:p>
    <w:p>
      <w:pPr>
        <w:pStyle w:val="2"/>
        <w:keepNext w:val="0"/>
        <w:keepLines w:val="0"/>
        <w:pageBreakBefore w:val="0"/>
        <w:widowControl w:val="0"/>
        <w:kinsoku/>
        <w:wordWrap/>
        <w:overflowPunct/>
        <w:topLinePunct w:val="0"/>
        <w:autoSpaceDE/>
        <w:autoSpaceDN/>
        <w:bidi w:val="0"/>
        <w:adjustRightInd/>
        <w:snapToGrid/>
        <w:spacing w:after="0" w:line="160" w:lineRule="exact"/>
        <w:textAlignment w:val="auto"/>
        <w:rPr>
          <w:rFonts w:hint="eastAsia"/>
          <w:color w:val="auto"/>
          <w:highlight w:val="none"/>
          <w:lang w:val="en-US" w:eastAsia="zh-CN"/>
        </w:rPr>
      </w:pPr>
    </w:p>
    <w:tbl>
      <w:tblPr>
        <w:tblStyle w:val="10"/>
        <w:tblW w:w="91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8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6"/>
                <w:szCs w:val="26"/>
                <w:highlight w:val="none"/>
                <w:u w:val="none"/>
              </w:rPr>
            </w:pPr>
            <w:r>
              <w:rPr>
                <w:rFonts w:hint="eastAsia" w:ascii="黑体" w:hAnsi="宋体" w:eastAsia="黑体" w:cs="黑体"/>
                <w:i w:val="0"/>
                <w:iCs w:val="0"/>
                <w:color w:val="auto"/>
                <w:kern w:val="0"/>
                <w:sz w:val="26"/>
                <w:szCs w:val="26"/>
                <w:highlight w:val="none"/>
                <w:u w:val="none"/>
                <w:lang w:val="en-US" w:eastAsia="zh-CN" w:bidi="ar"/>
              </w:rPr>
              <w:t>序 号</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6"/>
                <w:szCs w:val="26"/>
                <w:highlight w:val="none"/>
                <w:u w:val="none"/>
              </w:rPr>
            </w:pPr>
            <w:r>
              <w:rPr>
                <w:rFonts w:hint="eastAsia" w:ascii="黑体" w:hAnsi="宋体" w:eastAsia="黑体" w:cs="黑体"/>
                <w:i w:val="0"/>
                <w:iCs w:val="0"/>
                <w:color w:val="auto"/>
                <w:kern w:val="0"/>
                <w:sz w:val="26"/>
                <w:szCs w:val="26"/>
                <w:highlight w:val="none"/>
                <w:u w:val="none"/>
                <w:lang w:val="en-US" w:eastAsia="zh-CN" w:bidi="ar"/>
              </w:rPr>
              <w:t>享 受 情 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2016年通村公路实现硬化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2000年实现通客运班车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2015年农村饮用水符合安全卫生评价指标体系要求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2010年满足生产生活用电需求。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2021年实现广播电视户户通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single"/>
                <w:lang w:val="en-US" w:eastAsia="zh-CN" w:bidi="ar-SA"/>
              </w:rPr>
            </w:pPr>
            <w:r>
              <w:rPr>
                <w:rFonts w:hint="eastAsia" w:eastAsia="宋体" w:cs="宋体"/>
                <w:i w:val="0"/>
                <w:iCs w:val="0"/>
                <w:color w:val="auto"/>
                <w:sz w:val="24"/>
                <w:szCs w:val="24"/>
                <w:highlight w:val="none"/>
                <w:u w:val="single"/>
                <w:lang w:val="en-US" w:eastAsia="zh-CN"/>
              </w:rPr>
              <w:t>2021年建设标准化卫生室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8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single"/>
                <w:lang w:val="en-US" w:eastAsia="zh-CN" w:bidi="ar-SA"/>
              </w:rPr>
            </w:pPr>
            <w:r>
              <w:rPr>
                <w:rFonts w:hint="default" w:eastAsia="宋体" w:cs="宋体"/>
                <w:i w:val="0"/>
                <w:iCs w:val="0"/>
                <w:color w:val="auto"/>
                <w:sz w:val="24"/>
                <w:szCs w:val="24"/>
                <w:highlight w:val="none"/>
                <w:u w:val="single"/>
                <w:lang w:val="en-US" w:eastAsia="zh-CN"/>
              </w:rPr>
              <w:t>2019年建成文化活动室：80平方，文化广场硬化约1080平方</w:t>
            </w:r>
          </w:p>
        </w:tc>
      </w:tr>
    </w:tbl>
    <w:p>
      <w:pPr>
        <w:pStyle w:val="2"/>
        <w:ind w:left="0" w:leftChars="0" w:firstLine="0" w:firstLineChars="0"/>
        <w:rPr>
          <w:rFonts w:hint="eastAsia"/>
          <w:lang w:val="en-US" w:eastAsia="zh-CN"/>
        </w:rPr>
      </w:pPr>
    </w:p>
    <w:p>
      <w:pPr>
        <w:pStyle w:val="4"/>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both"/>
        <w:textAlignment w:val="auto"/>
        <w:rPr>
          <w:rFonts w:hint="eastAsia" w:ascii="黑体" w:hAnsi="黑体" w:eastAsia="黑体" w:cs="黑体"/>
          <w:b w:val="0"/>
          <w:bCs w:val="0"/>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880" w:firstLineChars="200"/>
        <w:jc w:val="both"/>
        <w:textAlignment w:val="auto"/>
        <w:rPr>
          <w:rFonts w:hint="eastAsia" w:ascii="方正小标宋简体" w:eastAsia="方正小标宋简体" w:cs="宋体"/>
          <w:bCs/>
          <w:color w:val="auto"/>
          <w:sz w:val="44"/>
          <w:szCs w:val="44"/>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880" w:firstLineChars="200"/>
        <w:jc w:val="both"/>
        <w:textAlignment w:val="auto"/>
        <w:rPr>
          <w:rFonts w:hint="eastAsia" w:ascii="方正小标宋简体" w:eastAsia="方正小标宋简体" w:cs="宋体"/>
          <w:bCs/>
          <w:color w:val="auto"/>
          <w:sz w:val="44"/>
          <w:szCs w:val="44"/>
          <w:highlight w:val="none"/>
          <w:lang w:val="en-US" w:eastAsia="zh-CN" w:bidi="ar-SA"/>
        </w:rPr>
      </w:pPr>
      <w:bookmarkStart w:id="0" w:name="_GoBack"/>
      <w:bookmarkEnd w:id="0"/>
      <w:r>
        <w:rPr>
          <w:rFonts w:hint="eastAsia" w:ascii="方正小标宋简体" w:eastAsia="方正小标宋简体" w:cs="宋体"/>
          <w:bCs/>
          <w:color w:val="auto"/>
          <w:sz w:val="44"/>
          <w:szCs w:val="44"/>
          <w:highlight w:val="none"/>
          <w:lang w:val="en-US" w:eastAsia="zh-CN" w:bidi="ar-SA"/>
        </w:rPr>
        <w:t>脱贫户、监测对象五张清单填写说明</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0" w:firstLineChars="0"/>
        <w:jc w:val="center"/>
        <w:textAlignment w:val="auto"/>
        <w:rPr>
          <w:rFonts w:hint="eastAsia" w:ascii="方正小标宋简体" w:eastAsia="方正小标宋简体" w:cs="宋体"/>
          <w:bCs/>
          <w:color w:val="auto"/>
          <w:sz w:val="44"/>
          <w:szCs w:val="44"/>
          <w:highlight w:val="none"/>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一、填写范围</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firstLine="640" w:firstLineChars="200"/>
        <w:jc w:val="both"/>
        <w:textAlignment w:val="center"/>
        <w:rPr>
          <w:rFonts w:hint="eastAsia" w:ascii="仿宋_GB2312" w:hAnsi="仿宋_GB2312" w:eastAsia="仿宋_GB2312" w:cs="仿宋_GB2312"/>
          <w:i w:val="0"/>
          <w:iCs w:val="0"/>
          <w:color w:val="auto"/>
          <w:kern w:val="0"/>
          <w:sz w:val="32"/>
          <w:szCs w:val="32"/>
          <w:highlight w:val="none"/>
          <w:u w:val="none"/>
          <w:lang w:val="en-US" w:eastAsia="zh-CN" w:bidi="ar"/>
        </w:rPr>
      </w:pPr>
      <w:r>
        <w:rPr>
          <w:rFonts w:hint="eastAsia"/>
          <w:color w:val="auto"/>
          <w:highlight w:val="none"/>
          <w:lang w:val="en-US" w:eastAsia="zh-CN"/>
        </w:rPr>
        <w:t>（一）</w:t>
      </w:r>
      <w:r>
        <w:rPr>
          <w:rFonts w:hint="eastAsia" w:ascii="仿宋_GB2312" w:hAnsi="仿宋_GB2312" w:eastAsia="仿宋_GB2312" w:cs="仿宋_GB2312"/>
          <w:i w:val="0"/>
          <w:iCs w:val="0"/>
          <w:color w:val="auto"/>
          <w:kern w:val="0"/>
          <w:sz w:val="32"/>
          <w:szCs w:val="32"/>
          <w:highlight w:val="none"/>
          <w:u w:val="none"/>
          <w:lang w:val="en-US" w:eastAsia="zh-CN" w:bidi="ar"/>
        </w:rPr>
        <w:t>脱贫户</w:t>
      </w:r>
      <w:r>
        <w:rPr>
          <w:rFonts w:hint="eastAsia" w:ascii="仿宋_GB2312" w:hAnsi="仿宋_GB2312" w:cs="仿宋_GB2312"/>
          <w:i w:val="0"/>
          <w:iCs w:val="0"/>
          <w:color w:val="auto"/>
          <w:kern w:val="0"/>
          <w:sz w:val="32"/>
          <w:szCs w:val="32"/>
          <w:highlight w:val="none"/>
          <w:u w:val="none"/>
          <w:lang w:val="en-US" w:eastAsia="zh-CN" w:bidi="ar"/>
        </w:rPr>
        <w:t>五张清单</w:t>
      </w:r>
      <w:r>
        <w:rPr>
          <w:rFonts w:hint="eastAsia" w:ascii="仿宋_GB2312" w:hAnsi="仿宋_GB2312" w:eastAsia="仿宋_GB2312" w:cs="仿宋_GB2312"/>
          <w:i w:val="0"/>
          <w:iCs w:val="0"/>
          <w:color w:val="auto"/>
          <w:kern w:val="0"/>
          <w:sz w:val="32"/>
          <w:szCs w:val="32"/>
          <w:highlight w:val="none"/>
          <w:u w:val="none"/>
          <w:lang w:val="en-US" w:eastAsia="zh-CN" w:bidi="ar"/>
        </w:rPr>
        <w:t>填写对象为</w:t>
      </w:r>
      <w:r>
        <w:rPr>
          <w:rFonts w:hint="eastAsia" w:ascii="仿宋_GB2312" w:hAnsi="仿宋_GB2312" w:cs="仿宋_GB2312"/>
          <w:i w:val="0"/>
          <w:iCs w:val="0"/>
          <w:color w:val="auto"/>
          <w:kern w:val="0"/>
          <w:sz w:val="32"/>
          <w:szCs w:val="32"/>
          <w:highlight w:val="none"/>
          <w:u w:val="none"/>
          <w:lang w:val="en-US" w:eastAsia="zh-CN" w:bidi="ar"/>
        </w:rPr>
        <w:t>脱贫（享受政策）户，脱贫（不享受政策）户不必填写。</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firstLine="640" w:firstLineChars="200"/>
        <w:jc w:val="both"/>
        <w:textAlignment w:val="center"/>
        <w:rPr>
          <w:rFonts w:hint="eastAsia" w:ascii="仿宋_GB2312" w:hAnsi="仿宋_GB2312" w:cs="仿宋_GB2312"/>
          <w:i w:val="0"/>
          <w:iCs w:val="0"/>
          <w:color w:val="auto"/>
          <w:kern w:val="0"/>
          <w:sz w:val="32"/>
          <w:szCs w:val="32"/>
          <w:highlight w:val="none"/>
          <w:u w:val="none"/>
          <w:lang w:val="en-US" w:eastAsia="zh-CN" w:bidi="ar"/>
        </w:rPr>
      </w:pPr>
      <w:r>
        <w:rPr>
          <w:rFonts w:hint="eastAsia" w:ascii="仿宋_GB2312" w:hAnsi="仿宋_GB2312" w:cs="仿宋_GB2312"/>
          <w:i w:val="0"/>
          <w:iCs w:val="0"/>
          <w:color w:val="auto"/>
          <w:kern w:val="0"/>
          <w:sz w:val="32"/>
          <w:szCs w:val="32"/>
          <w:highlight w:val="none"/>
          <w:u w:val="none"/>
          <w:lang w:val="en-US" w:eastAsia="zh-CN" w:bidi="ar"/>
        </w:rPr>
        <w:t>（二）监测对象五张清单填写对象为所有监测对象（含已标注“风险消除”对象）。</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firstLine="640" w:firstLineChars="200"/>
        <w:jc w:val="both"/>
        <w:textAlignment w:val="center"/>
        <w:rPr>
          <w:rFonts w:hint="eastAsia"/>
          <w:color w:val="auto"/>
          <w:highlight w:val="none"/>
          <w:lang w:val="en-US" w:eastAsia="zh-CN"/>
        </w:rPr>
      </w:pPr>
      <w:r>
        <w:rPr>
          <w:rFonts w:hint="eastAsia" w:ascii="仿宋_GB2312" w:hAnsi="仿宋_GB2312" w:cs="仿宋_GB2312"/>
          <w:i w:val="0"/>
          <w:iCs w:val="0"/>
          <w:color w:val="auto"/>
          <w:kern w:val="0"/>
          <w:sz w:val="32"/>
          <w:szCs w:val="32"/>
          <w:highlight w:val="none"/>
          <w:u w:val="none"/>
          <w:lang w:val="en-US" w:eastAsia="zh-CN" w:bidi="ar"/>
        </w:rPr>
        <w:t>（三）脱贫不稳定户、脱贫户中的突发严重困难户只需要填写监测对象五张清单，不必填写脱贫户五张清单。</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仿宋_GB2312" w:hAnsi="仿宋_GB2312" w:cs="仿宋_GB2312"/>
          <w:i w:val="0"/>
          <w:iCs w:val="0"/>
          <w:color w:val="auto"/>
          <w:kern w:val="0"/>
          <w:sz w:val="32"/>
          <w:szCs w:val="32"/>
          <w:highlight w:val="none"/>
          <w:u w:val="none"/>
          <w:lang w:val="en-US" w:eastAsia="zh-CN" w:bidi="ar"/>
        </w:rPr>
      </w:pPr>
      <w:r>
        <w:rPr>
          <w:rFonts w:hint="eastAsia" w:ascii="黑体" w:hAnsi="黑体" w:eastAsia="黑体" w:cs="黑体"/>
          <w:color w:val="auto"/>
          <w:highlight w:val="none"/>
          <w:lang w:val="en-US" w:eastAsia="zh-CN"/>
        </w:rPr>
        <w:t>二、注意事项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firstLine="640" w:firstLineChars="200"/>
        <w:jc w:val="both"/>
        <w:textAlignment w:val="center"/>
        <w:rPr>
          <w:rFonts w:hint="eastAsia" w:ascii="仿宋_GB2312" w:hAnsi="仿宋_GB2312" w:cs="仿宋_GB2312"/>
          <w:i w:val="0"/>
          <w:iCs w:val="0"/>
          <w:color w:val="auto"/>
          <w:kern w:val="0"/>
          <w:sz w:val="32"/>
          <w:szCs w:val="32"/>
          <w:highlight w:val="none"/>
          <w:u w:val="none"/>
          <w:lang w:val="en-US" w:eastAsia="zh-CN" w:bidi="ar"/>
        </w:rPr>
      </w:pPr>
      <w:r>
        <w:rPr>
          <w:rFonts w:hint="eastAsia" w:ascii="仿宋_GB2312" w:hAnsi="仿宋_GB2312" w:cs="仿宋_GB2312"/>
          <w:i w:val="0"/>
          <w:iCs w:val="0"/>
          <w:color w:val="auto"/>
          <w:kern w:val="0"/>
          <w:sz w:val="32"/>
          <w:szCs w:val="32"/>
          <w:highlight w:val="none"/>
          <w:u w:val="none"/>
          <w:lang w:val="en-US" w:eastAsia="zh-CN" w:bidi="ar"/>
        </w:rPr>
        <w:t>（一）脱贫户、监测对象五张清单</w:t>
      </w:r>
      <w:r>
        <w:rPr>
          <w:rFonts w:hint="eastAsia" w:ascii="仿宋_GB2312" w:hAnsi="仿宋_GB2312" w:eastAsia="仿宋_GB2312" w:cs="仿宋_GB2312"/>
          <w:i w:val="0"/>
          <w:iCs w:val="0"/>
          <w:color w:val="auto"/>
          <w:kern w:val="0"/>
          <w:sz w:val="32"/>
          <w:szCs w:val="32"/>
          <w:highlight w:val="none"/>
          <w:u w:val="none"/>
          <w:lang w:val="en-US" w:eastAsia="zh-CN" w:bidi="ar"/>
        </w:rPr>
        <w:t>每年填写一张</w:t>
      </w:r>
      <w:r>
        <w:rPr>
          <w:rFonts w:hint="eastAsia" w:ascii="仿宋_GB2312" w:hAnsi="仿宋_GB2312" w:cs="仿宋_GB2312"/>
          <w:i w:val="0"/>
          <w:iCs w:val="0"/>
          <w:color w:val="auto"/>
          <w:kern w:val="0"/>
          <w:sz w:val="32"/>
          <w:szCs w:val="32"/>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firstLine="640" w:firstLineChars="200"/>
        <w:jc w:val="both"/>
        <w:textAlignment w:val="center"/>
        <w:rPr>
          <w:rFonts w:hint="eastAsia" w:ascii="仿宋_GB2312" w:hAnsi="仿宋_GB2312" w:cs="仿宋_GB2312"/>
          <w:i w:val="0"/>
          <w:iCs w:val="0"/>
          <w:color w:val="auto"/>
          <w:kern w:val="0"/>
          <w:sz w:val="32"/>
          <w:szCs w:val="32"/>
          <w:highlight w:val="none"/>
          <w:u w:val="none"/>
          <w:lang w:val="en-US" w:eastAsia="zh-CN" w:bidi="ar"/>
        </w:rPr>
      </w:pPr>
      <w:r>
        <w:rPr>
          <w:rFonts w:hint="eastAsia" w:ascii="仿宋_GB2312" w:hAnsi="仿宋_GB2312" w:cs="仿宋_GB2312"/>
          <w:i w:val="0"/>
          <w:iCs w:val="0"/>
          <w:color w:val="auto"/>
          <w:kern w:val="0"/>
          <w:sz w:val="32"/>
          <w:szCs w:val="32"/>
          <w:highlight w:val="none"/>
          <w:u w:val="none"/>
          <w:lang w:val="en-US" w:eastAsia="zh-CN" w:bidi="ar"/>
        </w:rPr>
        <w:t>（二）脱贫户、监测对象五张清单均为参考文本，根据工作实际，可对其内容进行补充完善。帮扶措施栏采用空白项手工填写或电子打印。</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firstLine="640" w:firstLineChars="200"/>
        <w:jc w:val="both"/>
        <w:textAlignment w:val="center"/>
        <w:rPr>
          <w:rFonts w:hint="eastAsia" w:ascii="仿宋_GB2312" w:hAnsi="仿宋_GB2312" w:cs="仿宋_GB2312"/>
          <w:i w:val="0"/>
          <w:iCs w:val="0"/>
          <w:color w:val="auto"/>
          <w:kern w:val="0"/>
          <w:sz w:val="32"/>
          <w:szCs w:val="32"/>
          <w:highlight w:val="none"/>
          <w:u w:val="none"/>
          <w:lang w:val="en-US" w:eastAsia="zh-CN" w:bidi="ar"/>
        </w:rPr>
      </w:pPr>
      <w:r>
        <w:rPr>
          <w:rFonts w:hint="eastAsia" w:ascii="仿宋_GB2312" w:hAnsi="仿宋_GB2312" w:cs="仿宋_GB2312"/>
          <w:i w:val="0"/>
          <w:iCs w:val="0"/>
          <w:color w:val="auto"/>
          <w:kern w:val="0"/>
          <w:sz w:val="32"/>
          <w:szCs w:val="32"/>
          <w:highlight w:val="none"/>
          <w:u w:val="none"/>
          <w:lang w:val="en-US" w:eastAsia="zh-CN" w:bidi="ar"/>
        </w:rPr>
        <w:t>（三）脱贫户、监测对象</w:t>
      </w:r>
      <w:r>
        <w:rPr>
          <w:rFonts w:hint="eastAsia" w:ascii="仿宋_GB2312" w:hAnsi="仿宋_GB2312" w:eastAsia="仿宋_GB2312" w:cs="仿宋_GB2312"/>
          <w:i w:val="0"/>
          <w:iCs w:val="0"/>
          <w:color w:val="auto"/>
          <w:kern w:val="0"/>
          <w:sz w:val="32"/>
          <w:szCs w:val="32"/>
          <w:highlight w:val="none"/>
          <w:u w:val="none"/>
          <w:lang w:val="en-US" w:eastAsia="zh-CN" w:bidi="ar"/>
        </w:rPr>
        <w:t>家庭年人均纯收入计算周期为上年度第四季度至本年度前三个季度</w:t>
      </w:r>
      <w:r>
        <w:rPr>
          <w:rFonts w:hint="eastAsia" w:ascii="仿宋_GB2312" w:hAnsi="仿宋_GB2312" w:cs="仿宋_GB2312"/>
          <w:i w:val="0"/>
          <w:iCs w:val="0"/>
          <w:color w:val="auto"/>
          <w:kern w:val="0"/>
          <w:sz w:val="32"/>
          <w:szCs w:val="32"/>
          <w:highlight w:val="none"/>
          <w:u w:val="none"/>
          <w:lang w:val="en-US" w:eastAsia="zh-CN" w:bidi="ar"/>
        </w:rPr>
        <w:t>；监测对象识别纳入时家庭人均纯收入计算周期为识别纳入上个月向前倒推一年。</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rPr>
          <w:rFonts w:hint="eastAsia" w:ascii="仿宋_GB2312" w:hAnsi="仿宋_GB2312" w:cs="仿宋_GB2312"/>
          <w:b w:val="0"/>
          <w:bCs w:val="0"/>
          <w:i w:val="0"/>
          <w:iCs w:val="0"/>
          <w:color w:val="auto"/>
          <w:kern w:val="0"/>
          <w:sz w:val="32"/>
          <w:szCs w:val="32"/>
          <w:highlight w:val="none"/>
          <w:u w:val="none"/>
          <w:lang w:val="en-US" w:eastAsia="zh-CN" w:bidi="ar"/>
        </w:rPr>
      </w:pPr>
      <w:r>
        <w:rPr>
          <w:rFonts w:hint="eastAsia" w:ascii="仿宋_GB2312" w:hAnsi="仿宋_GB2312" w:cs="仿宋_GB2312"/>
          <w:color w:val="auto"/>
          <w:sz w:val="32"/>
          <w:szCs w:val="32"/>
          <w:highlight w:val="none"/>
          <w:lang w:val="en-US" w:eastAsia="zh-CN"/>
        </w:rPr>
        <w:t>（四）</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脱贫户</w:t>
      </w:r>
      <w:r>
        <w:rPr>
          <w:rFonts w:hint="eastAsia" w:ascii="仿宋_GB2312" w:hAnsi="仿宋_GB2312" w:cs="仿宋_GB2312"/>
          <w:b w:val="0"/>
          <w:bCs w:val="0"/>
          <w:i w:val="0"/>
          <w:iCs w:val="0"/>
          <w:color w:val="auto"/>
          <w:kern w:val="0"/>
          <w:sz w:val="32"/>
          <w:szCs w:val="32"/>
          <w:highlight w:val="none"/>
          <w:u w:val="none"/>
          <w:lang w:val="en-US" w:eastAsia="zh-CN" w:bidi="ar"/>
        </w:rPr>
        <w:t>五张清单</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帮扶情况</w:t>
      </w:r>
      <w:r>
        <w:rPr>
          <w:rFonts w:hint="eastAsia" w:ascii="仿宋_GB2312" w:hAnsi="仿宋_GB2312" w:cs="仿宋_GB2312"/>
          <w:b w:val="0"/>
          <w:bCs w:val="0"/>
          <w:i w:val="0"/>
          <w:iCs w:val="0"/>
          <w:color w:val="auto"/>
          <w:kern w:val="0"/>
          <w:sz w:val="32"/>
          <w:szCs w:val="32"/>
          <w:highlight w:val="none"/>
          <w:u w:val="none"/>
          <w:lang w:val="en-US" w:eastAsia="zh-CN" w:bidi="ar"/>
        </w:rPr>
        <w:t>，原则上</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填写上年</w:t>
      </w:r>
      <w:r>
        <w:rPr>
          <w:rFonts w:hint="eastAsia" w:ascii="仿宋_GB2312" w:hAnsi="仿宋_GB2312" w:cs="仿宋_GB2312"/>
          <w:b w:val="0"/>
          <w:bCs w:val="0"/>
          <w:i w:val="0"/>
          <w:iCs w:val="0"/>
          <w:color w:val="auto"/>
          <w:kern w:val="0"/>
          <w:sz w:val="32"/>
          <w:szCs w:val="32"/>
          <w:highlight w:val="none"/>
          <w:u w:val="none"/>
          <w:lang w:val="en-US" w:eastAsia="zh-CN" w:bidi="ar"/>
        </w:rPr>
        <w:t>度</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第四季度</w:t>
      </w:r>
      <w:r>
        <w:rPr>
          <w:rFonts w:hint="eastAsia" w:ascii="仿宋_GB2312" w:hAnsi="仿宋_GB2312" w:cs="仿宋_GB2312"/>
          <w:b w:val="0"/>
          <w:bCs w:val="0"/>
          <w:i w:val="0"/>
          <w:iCs w:val="0"/>
          <w:color w:val="auto"/>
          <w:kern w:val="0"/>
          <w:sz w:val="32"/>
          <w:szCs w:val="32"/>
          <w:highlight w:val="none"/>
          <w:u w:val="none"/>
          <w:lang w:val="en-US" w:eastAsia="zh-CN" w:bidi="ar"/>
        </w:rPr>
        <w:t>和</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当年</w:t>
      </w:r>
      <w:r>
        <w:rPr>
          <w:rFonts w:hint="eastAsia" w:ascii="仿宋_GB2312" w:hAnsi="仿宋_GB2312" w:cs="仿宋_GB2312"/>
          <w:b w:val="0"/>
          <w:bCs w:val="0"/>
          <w:i w:val="0"/>
          <w:iCs w:val="0"/>
          <w:color w:val="auto"/>
          <w:kern w:val="0"/>
          <w:sz w:val="32"/>
          <w:szCs w:val="32"/>
          <w:highlight w:val="none"/>
          <w:u w:val="none"/>
          <w:lang w:val="en-US" w:eastAsia="zh-CN" w:bidi="ar"/>
        </w:rPr>
        <w:t>前三个季度所</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享受的政策</w:t>
      </w:r>
      <w:r>
        <w:rPr>
          <w:rFonts w:hint="eastAsia" w:ascii="仿宋_GB2312" w:hAnsi="仿宋_GB2312" w:cs="仿宋_GB2312"/>
          <w:b w:val="0"/>
          <w:bCs w:val="0"/>
          <w:i w:val="0"/>
          <w:iCs w:val="0"/>
          <w:color w:val="auto"/>
          <w:kern w:val="0"/>
          <w:sz w:val="32"/>
          <w:szCs w:val="32"/>
          <w:highlight w:val="none"/>
          <w:u w:val="none"/>
          <w:lang w:val="en-US" w:eastAsia="zh-CN" w:bidi="ar"/>
        </w:rPr>
        <w:t>措施</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w:t>
      </w:r>
      <w:r>
        <w:rPr>
          <w:rFonts w:hint="eastAsia" w:ascii="仿宋_GB2312" w:hAnsi="仿宋_GB2312" w:cs="仿宋_GB2312"/>
          <w:b w:val="0"/>
          <w:bCs w:val="0"/>
          <w:i w:val="0"/>
          <w:iCs w:val="0"/>
          <w:color w:val="auto"/>
          <w:kern w:val="0"/>
          <w:sz w:val="32"/>
          <w:szCs w:val="32"/>
          <w:highlight w:val="none"/>
          <w:u w:val="none"/>
          <w:lang w:val="en-US" w:eastAsia="zh-CN" w:bidi="ar"/>
        </w:rPr>
        <w:t>当年第四季度帮扶措施可根据实施进度进行补充完善。</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cs="仿宋_GB2312"/>
          <w:color w:val="auto"/>
          <w:sz w:val="32"/>
          <w:szCs w:val="32"/>
          <w:highlight w:val="none"/>
          <w:lang w:val="en-US" w:eastAsia="zh-CN"/>
        </w:rPr>
        <w:t>（五）监测对象五张清单帮扶情况填</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写识别以来享受到的帮扶措施情况，风险</w:t>
      </w:r>
      <w:r>
        <w:rPr>
          <w:rFonts w:hint="eastAsia" w:ascii="仿宋_GB2312" w:hAnsi="仿宋_GB2312" w:cs="仿宋_GB2312"/>
          <w:b w:val="0"/>
          <w:bCs w:val="0"/>
          <w:i w:val="0"/>
          <w:iCs w:val="0"/>
          <w:color w:val="auto"/>
          <w:kern w:val="0"/>
          <w:sz w:val="32"/>
          <w:szCs w:val="32"/>
          <w:highlight w:val="none"/>
          <w:u w:val="none"/>
          <w:lang w:val="en-US" w:eastAsia="zh-CN" w:bidi="ar"/>
        </w:rPr>
        <w:t>消除</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后</w:t>
      </w:r>
      <w:r>
        <w:rPr>
          <w:rFonts w:hint="eastAsia" w:ascii="仿宋_GB2312" w:hAnsi="仿宋_GB2312" w:cs="仿宋_GB2312"/>
          <w:b w:val="0"/>
          <w:bCs w:val="0"/>
          <w:i w:val="0"/>
          <w:iCs w:val="0"/>
          <w:color w:val="auto"/>
          <w:kern w:val="0"/>
          <w:sz w:val="32"/>
          <w:szCs w:val="32"/>
          <w:highlight w:val="none"/>
          <w:u w:val="none"/>
          <w:lang w:val="en-US" w:eastAsia="zh-CN" w:bidi="ar"/>
        </w:rPr>
        <w:t>因帮扶措施合同未到期或需</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继续享受</w:t>
      </w:r>
      <w:r>
        <w:rPr>
          <w:rFonts w:hint="eastAsia" w:ascii="仿宋_GB2312" w:hAnsi="仿宋_GB2312" w:cs="仿宋_GB2312"/>
          <w:b w:val="0"/>
          <w:bCs w:val="0"/>
          <w:i w:val="0"/>
          <w:iCs w:val="0"/>
          <w:color w:val="auto"/>
          <w:kern w:val="0"/>
          <w:sz w:val="32"/>
          <w:szCs w:val="32"/>
          <w:highlight w:val="none"/>
          <w:u w:val="none"/>
          <w:lang w:val="en-US" w:eastAsia="zh-CN" w:bidi="ar"/>
        </w:rPr>
        <w:t>脱贫户</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相关帮扶措施</w:t>
      </w:r>
      <w:r>
        <w:rPr>
          <w:rFonts w:hint="eastAsia" w:ascii="仿宋_GB2312" w:hAnsi="仿宋_GB2312" w:cs="仿宋_GB2312"/>
          <w:b w:val="0"/>
          <w:bCs w:val="0"/>
          <w:i w:val="0"/>
          <w:iCs w:val="0"/>
          <w:color w:val="auto"/>
          <w:kern w:val="0"/>
          <w:sz w:val="32"/>
          <w:szCs w:val="32"/>
          <w:highlight w:val="none"/>
          <w:u w:val="none"/>
          <w:lang w:val="en-US" w:eastAsia="zh-CN" w:bidi="ar"/>
        </w:rPr>
        <w:t>的，</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及时在</w:t>
      </w:r>
      <w:r>
        <w:rPr>
          <w:rFonts w:hint="eastAsia" w:ascii="仿宋_GB2312" w:hAnsi="仿宋_GB2312" w:cs="仿宋_GB2312"/>
          <w:b w:val="0"/>
          <w:bCs w:val="0"/>
          <w:i w:val="0"/>
          <w:iCs w:val="0"/>
          <w:color w:val="auto"/>
          <w:kern w:val="0"/>
          <w:sz w:val="32"/>
          <w:szCs w:val="32"/>
          <w:highlight w:val="none"/>
          <w:u w:val="none"/>
          <w:lang w:val="en-US" w:eastAsia="zh-CN" w:bidi="ar"/>
        </w:rPr>
        <w:t>五张清单</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上进行更新，风险</w:t>
      </w:r>
      <w:r>
        <w:rPr>
          <w:rFonts w:hint="eastAsia" w:ascii="仿宋_GB2312" w:hAnsi="仿宋_GB2312" w:cs="仿宋_GB2312"/>
          <w:b w:val="0"/>
          <w:bCs w:val="0"/>
          <w:i w:val="0"/>
          <w:iCs w:val="0"/>
          <w:color w:val="auto"/>
          <w:kern w:val="0"/>
          <w:sz w:val="32"/>
          <w:szCs w:val="32"/>
          <w:highlight w:val="none"/>
          <w:u w:val="none"/>
          <w:lang w:val="en-US" w:eastAsia="zh-CN" w:bidi="ar"/>
        </w:rPr>
        <w:t>消除</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后不再继续享受帮扶措施的户仍然保留</w:t>
      </w:r>
      <w:r>
        <w:rPr>
          <w:rFonts w:hint="eastAsia" w:ascii="仿宋_GB2312" w:hAnsi="仿宋_GB2312" w:cs="仿宋_GB2312"/>
          <w:b w:val="0"/>
          <w:bCs w:val="0"/>
          <w:i w:val="0"/>
          <w:iCs w:val="0"/>
          <w:color w:val="auto"/>
          <w:kern w:val="0"/>
          <w:sz w:val="32"/>
          <w:szCs w:val="32"/>
          <w:highlight w:val="none"/>
          <w:u w:val="none"/>
          <w:lang w:val="en-US" w:eastAsia="zh-CN" w:bidi="ar"/>
        </w:rPr>
        <w:t>五张清单</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，并继续实施风险监测。</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rPr>
          <w:rFonts w:hint="eastAsia" w:ascii="仿宋_GB2312" w:hAnsi="仿宋_GB2312" w:eastAsia="仿宋_GB2312" w:cs="仿宋_GB2312"/>
          <w:i w:val="0"/>
          <w:iCs w:val="0"/>
          <w:color w:val="auto"/>
          <w:kern w:val="0"/>
          <w:sz w:val="32"/>
          <w:szCs w:val="32"/>
          <w:highlight w:val="none"/>
          <w:u w:val="none"/>
          <w:lang w:val="en-US" w:eastAsia="zh-CN" w:bidi="ar"/>
        </w:rPr>
      </w:pPr>
      <w:r>
        <w:rPr>
          <w:rFonts w:hint="eastAsia" w:ascii="仿宋_GB2312" w:hAnsi="仿宋_GB2312" w:cs="仿宋_GB2312"/>
          <w:b w:val="0"/>
          <w:bCs w:val="0"/>
          <w:i w:val="0"/>
          <w:iCs w:val="0"/>
          <w:color w:val="auto"/>
          <w:kern w:val="0"/>
          <w:sz w:val="32"/>
          <w:szCs w:val="32"/>
          <w:highlight w:val="none"/>
          <w:u w:val="none"/>
          <w:lang w:val="en-US" w:eastAsia="zh-CN" w:bidi="ar"/>
        </w:rPr>
        <w:t>（六）脱贫户和监测对象享受到的帮扶措施填写具体要求：</w:t>
      </w:r>
      <w:r>
        <w:rPr>
          <w:rFonts w:hint="eastAsia" w:ascii="仿宋_GB2312" w:hAnsi="仿宋_GB2312" w:eastAsia="仿宋_GB2312" w:cs="仿宋_GB2312"/>
          <w:b/>
          <w:bCs/>
          <w:i w:val="0"/>
          <w:iCs w:val="0"/>
          <w:color w:val="auto"/>
          <w:kern w:val="0"/>
          <w:sz w:val="32"/>
          <w:szCs w:val="32"/>
          <w:highlight w:val="none"/>
          <w:u w:val="none"/>
          <w:lang w:val="en-US" w:eastAsia="zh-CN" w:bidi="ar"/>
        </w:rPr>
        <w:t>一是</w:t>
      </w:r>
      <w:r>
        <w:rPr>
          <w:rFonts w:hint="eastAsia" w:ascii="仿宋_GB2312" w:hAnsi="仿宋_GB2312" w:eastAsia="仿宋_GB2312" w:cs="仿宋_GB2312"/>
          <w:i w:val="0"/>
          <w:iCs w:val="0"/>
          <w:color w:val="auto"/>
          <w:kern w:val="0"/>
          <w:sz w:val="32"/>
          <w:szCs w:val="32"/>
          <w:highlight w:val="none"/>
          <w:u w:val="none"/>
          <w:lang w:val="en-US" w:eastAsia="zh-CN" w:bidi="ar"/>
        </w:rPr>
        <w:t>据实填写，对照附件7分类明细表</w:t>
      </w:r>
      <w:r>
        <w:rPr>
          <w:rFonts w:hint="eastAsia" w:ascii="仿宋_GB2312" w:hAnsi="仿宋_GB2312" w:cs="仿宋_GB2312"/>
          <w:i w:val="0"/>
          <w:iCs w:val="0"/>
          <w:color w:val="auto"/>
          <w:kern w:val="0"/>
          <w:sz w:val="32"/>
          <w:szCs w:val="32"/>
          <w:highlight w:val="none"/>
          <w:u w:val="none"/>
          <w:lang w:val="en-US" w:eastAsia="zh-CN" w:bidi="ar"/>
        </w:rPr>
        <w:t>规范</w:t>
      </w:r>
      <w:r>
        <w:rPr>
          <w:rFonts w:hint="eastAsia" w:ascii="仿宋_GB2312" w:hAnsi="仿宋_GB2312" w:eastAsia="仿宋_GB2312" w:cs="仿宋_GB2312"/>
          <w:i w:val="0"/>
          <w:iCs w:val="0"/>
          <w:color w:val="auto"/>
          <w:kern w:val="0"/>
          <w:sz w:val="32"/>
          <w:szCs w:val="32"/>
          <w:highlight w:val="none"/>
          <w:u w:val="none"/>
          <w:lang w:val="en-US" w:eastAsia="zh-CN" w:bidi="ar"/>
        </w:rPr>
        <w:t>填写到</w:t>
      </w:r>
      <w:r>
        <w:rPr>
          <w:rFonts w:hint="eastAsia" w:ascii="仿宋_GB2312" w:hAnsi="仿宋_GB2312" w:cs="仿宋_GB2312"/>
          <w:i w:val="0"/>
          <w:iCs w:val="0"/>
          <w:color w:val="auto"/>
          <w:kern w:val="0"/>
          <w:sz w:val="32"/>
          <w:szCs w:val="32"/>
          <w:highlight w:val="none"/>
          <w:u w:val="none"/>
          <w:lang w:val="en-US" w:eastAsia="zh-CN" w:bidi="ar"/>
        </w:rPr>
        <w:t>五张清单政策清单和帮扶清单</w:t>
      </w:r>
      <w:r>
        <w:rPr>
          <w:rFonts w:hint="eastAsia" w:ascii="仿宋_GB2312" w:hAnsi="仿宋_GB2312" w:eastAsia="仿宋_GB2312" w:cs="仿宋_GB2312"/>
          <w:i w:val="0"/>
          <w:iCs w:val="0"/>
          <w:color w:val="auto"/>
          <w:kern w:val="0"/>
          <w:sz w:val="32"/>
          <w:szCs w:val="32"/>
          <w:highlight w:val="none"/>
          <w:u w:val="none"/>
          <w:lang w:val="en-US" w:eastAsia="zh-CN" w:bidi="ar"/>
        </w:rPr>
        <w:t>中</w:t>
      </w:r>
      <w:r>
        <w:rPr>
          <w:rFonts w:hint="eastAsia" w:ascii="仿宋_GB2312" w:hAnsi="仿宋_GB2312" w:cs="仿宋_GB2312"/>
          <w:i w:val="0"/>
          <w:iCs w:val="0"/>
          <w:color w:val="auto"/>
          <w:kern w:val="0"/>
          <w:sz w:val="32"/>
          <w:szCs w:val="32"/>
          <w:highlight w:val="none"/>
          <w:u w:val="none"/>
          <w:lang w:val="en-US" w:eastAsia="zh-CN" w:bidi="ar"/>
        </w:rPr>
        <w:t>，附件7分类明细表只是作为帮扶措施字典使用，不作为政策落实的依据</w:t>
      </w:r>
      <w:r>
        <w:rPr>
          <w:rFonts w:hint="eastAsia" w:ascii="仿宋_GB2312" w:hAnsi="仿宋_GB2312" w:eastAsia="仿宋_GB2312" w:cs="仿宋_GB2312"/>
          <w:i w:val="0"/>
          <w:iCs w:val="0"/>
          <w:color w:val="auto"/>
          <w:kern w:val="0"/>
          <w:sz w:val="32"/>
          <w:szCs w:val="32"/>
          <w:highlight w:val="none"/>
          <w:u w:val="none"/>
          <w:lang w:val="en-US" w:eastAsia="zh-CN" w:bidi="ar"/>
        </w:rPr>
        <w:t>。</w:t>
      </w:r>
      <w:r>
        <w:rPr>
          <w:rFonts w:hint="eastAsia" w:ascii="仿宋_GB2312" w:hAnsi="仿宋_GB2312" w:eastAsia="仿宋_GB2312" w:cs="仿宋_GB2312"/>
          <w:b/>
          <w:bCs/>
          <w:i w:val="0"/>
          <w:iCs w:val="0"/>
          <w:color w:val="auto"/>
          <w:kern w:val="0"/>
          <w:sz w:val="32"/>
          <w:szCs w:val="32"/>
          <w:highlight w:val="none"/>
          <w:u w:val="none"/>
          <w:lang w:val="en-US" w:eastAsia="zh-CN" w:bidi="ar"/>
        </w:rPr>
        <w:t>二是</w:t>
      </w:r>
      <w:r>
        <w:rPr>
          <w:rFonts w:hint="eastAsia" w:ascii="仿宋_GB2312" w:hAnsi="仿宋_GB2312" w:eastAsia="仿宋_GB2312" w:cs="仿宋_GB2312"/>
          <w:i w:val="0"/>
          <w:iCs w:val="0"/>
          <w:color w:val="auto"/>
          <w:kern w:val="0"/>
          <w:sz w:val="32"/>
          <w:szCs w:val="32"/>
          <w:highlight w:val="none"/>
          <w:u w:val="none"/>
          <w:lang w:val="en-US" w:eastAsia="zh-CN" w:bidi="ar"/>
        </w:rPr>
        <w:t>政策清单享受情况和帮扶清单帮扶情况</w:t>
      </w:r>
      <w:r>
        <w:rPr>
          <w:rFonts w:hint="eastAsia" w:ascii="仿宋_GB2312" w:hAnsi="仿宋_GB2312" w:cs="仿宋_GB2312"/>
          <w:b w:val="0"/>
          <w:bCs w:val="0"/>
          <w:i w:val="0"/>
          <w:iCs w:val="0"/>
          <w:color w:val="auto"/>
          <w:kern w:val="0"/>
          <w:sz w:val="32"/>
          <w:szCs w:val="32"/>
          <w:highlight w:val="none"/>
          <w:u w:val="none"/>
          <w:lang w:val="en-US" w:eastAsia="zh-CN" w:bidi="ar"/>
        </w:rPr>
        <w:t>内容</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填写时原则上要包括</w:t>
      </w:r>
      <w:r>
        <w:rPr>
          <w:rFonts w:hint="eastAsia" w:ascii="仿宋_GB2312" w:hAnsi="仿宋_GB2312" w:cs="仿宋_GB2312"/>
          <w:b w:val="0"/>
          <w:bCs w:val="0"/>
          <w:i w:val="0"/>
          <w:iCs w:val="0"/>
          <w:color w:val="auto"/>
          <w:kern w:val="0"/>
          <w:sz w:val="32"/>
          <w:szCs w:val="32"/>
          <w:highlight w:val="none"/>
          <w:u w:val="none"/>
          <w:lang w:val="en-US" w:eastAsia="zh-CN" w:bidi="ar"/>
        </w:rPr>
        <w:t>“</w:t>
      </w:r>
      <w:r>
        <w:rPr>
          <w:rFonts w:hint="eastAsia" w:ascii="仿宋_GB2312" w:hAnsi="仿宋_GB2312" w:eastAsia="仿宋_GB2312" w:cs="仿宋_GB2312"/>
          <w:i w:val="0"/>
          <w:iCs w:val="0"/>
          <w:color w:val="auto"/>
          <w:kern w:val="0"/>
          <w:sz w:val="32"/>
          <w:szCs w:val="32"/>
          <w:highlight w:val="none"/>
          <w:u w:val="none"/>
          <w:lang w:val="en-US" w:eastAsia="zh-CN" w:bidi="ar"/>
        </w:rPr>
        <w:t>享受政策措施的时间</w:t>
      </w:r>
      <w:r>
        <w:rPr>
          <w:rFonts w:hint="eastAsia" w:ascii="仿宋_GB2312" w:hAnsi="仿宋_GB2312" w:cs="仿宋_GB2312"/>
          <w:b w:val="0"/>
          <w:bCs w:val="0"/>
          <w:i w:val="0"/>
          <w:iCs w:val="0"/>
          <w:color w:val="auto"/>
          <w:kern w:val="0"/>
          <w:sz w:val="32"/>
          <w:szCs w:val="32"/>
          <w:highlight w:val="none"/>
          <w:u w:val="none"/>
          <w:lang w:val="en-US" w:eastAsia="zh-CN" w:bidi="ar"/>
        </w:rPr>
        <w:t>”</w:t>
      </w:r>
      <w:r>
        <w:rPr>
          <w:rFonts w:hint="eastAsia" w:ascii="仿宋_GB2312" w:hAnsi="仿宋_GB2312" w:eastAsia="仿宋_GB2312" w:cs="仿宋_GB2312"/>
          <w:i w:val="0"/>
          <w:iCs w:val="0"/>
          <w:color w:val="auto"/>
          <w:kern w:val="0"/>
          <w:sz w:val="32"/>
          <w:szCs w:val="32"/>
          <w:highlight w:val="none"/>
          <w:u w:val="none"/>
          <w:lang w:val="en-US" w:eastAsia="zh-CN" w:bidi="ar"/>
        </w:rPr>
        <w:t>、</w:t>
      </w:r>
      <w:r>
        <w:rPr>
          <w:rFonts w:hint="eastAsia" w:ascii="仿宋_GB2312" w:hAnsi="仿宋_GB2312" w:cs="仿宋_GB2312"/>
          <w:i w:val="0"/>
          <w:iCs w:val="0"/>
          <w:color w:val="auto"/>
          <w:kern w:val="0"/>
          <w:sz w:val="32"/>
          <w:szCs w:val="32"/>
          <w:highlight w:val="none"/>
          <w:u w:val="none"/>
          <w:lang w:val="en-US" w:eastAsia="zh-CN" w:bidi="ar"/>
        </w:rPr>
        <w:t>“</w:t>
      </w:r>
      <w:r>
        <w:rPr>
          <w:rFonts w:hint="eastAsia" w:ascii="仿宋_GB2312" w:hAnsi="仿宋_GB2312" w:eastAsia="仿宋_GB2312" w:cs="仿宋_GB2312"/>
          <w:i w:val="0"/>
          <w:iCs w:val="0"/>
          <w:color w:val="auto"/>
          <w:kern w:val="0"/>
          <w:sz w:val="32"/>
          <w:szCs w:val="32"/>
          <w:highlight w:val="none"/>
          <w:u w:val="none"/>
          <w:lang w:val="en-US" w:eastAsia="zh-CN" w:bidi="ar"/>
        </w:rPr>
        <w:t>政策措施的名称</w:t>
      </w:r>
      <w:r>
        <w:rPr>
          <w:rFonts w:hint="eastAsia" w:ascii="仿宋_GB2312" w:hAnsi="仿宋_GB2312" w:cs="仿宋_GB2312"/>
          <w:i w:val="0"/>
          <w:iCs w:val="0"/>
          <w:color w:val="auto"/>
          <w:kern w:val="0"/>
          <w:sz w:val="32"/>
          <w:szCs w:val="32"/>
          <w:highlight w:val="none"/>
          <w:u w:val="none"/>
          <w:lang w:val="en-US" w:eastAsia="zh-CN" w:bidi="ar"/>
        </w:rPr>
        <w:t>”</w:t>
      </w:r>
      <w:r>
        <w:rPr>
          <w:rFonts w:hint="eastAsia" w:ascii="仿宋_GB2312" w:hAnsi="仿宋_GB2312" w:eastAsia="仿宋_GB2312" w:cs="仿宋_GB2312"/>
          <w:i w:val="0"/>
          <w:iCs w:val="0"/>
          <w:color w:val="auto"/>
          <w:kern w:val="0"/>
          <w:sz w:val="32"/>
          <w:szCs w:val="32"/>
          <w:highlight w:val="none"/>
          <w:u w:val="none"/>
          <w:lang w:val="en-US" w:eastAsia="zh-CN" w:bidi="ar"/>
        </w:rPr>
        <w:t>、</w:t>
      </w:r>
      <w:r>
        <w:rPr>
          <w:rFonts w:hint="eastAsia" w:ascii="仿宋_GB2312" w:hAnsi="仿宋_GB2312" w:cs="仿宋_GB2312"/>
          <w:i w:val="0"/>
          <w:iCs w:val="0"/>
          <w:color w:val="auto"/>
          <w:kern w:val="0"/>
          <w:sz w:val="32"/>
          <w:szCs w:val="32"/>
          <w:highlight w:val="none"/>
          <w:u w:val="none"/>
          <w:lang w:val="en-US" w:eastAsia="zh-CN" w:bidi="ar"/>
        </w:rPr>
        <w:t>“</w:t>
      </w:r>
      <w:r>
        <w:rPr>
          <w:rFonts w:hint="eastAsia" w:ascii="仿宋_GB2312" w:hAnsi="仿宋_GB2312" w:eastAsia="仿宋_GB2312" w:cs="仿宋_GB2312"/>
          <w:i w:val="0"/>
          <w:iCs w:val="0"/>
          <w:color w:val="auto"/>
          <w:kern w:val="0"/>
          <w:sz w:val="32"/>
          <w:szCs w:val="32"/>
          <w:highlight w:val="none"/>
          <w:u w:val="none"/>
          <w:lang w:val="en-US" w:eastAsia="zh-CN" w:bidi="ar"/>
        </w:rPr>
        <w:t>政策措施的具体收益情况</w:t>
      </w:r>
      <w:r>
        <w:rPr>
          <w:rFonts w:hint="eastAsia" w:ascii="仿宋_GB2312" w:hAnsi="仿宋_GB2312" w:cs="仿宋_GB2312"/>
          <w:i w:val="0"/>
          <w:iCs w:val="0"/>
          <w:color w:val="auto"/>
          <w:kern w:val="0"/>
          <w:sz w:val="32"/>
          <w:szCs w:val="32"/>
          <w:highlight w:val="none"/>
          <w:u w:val="none"/>
          <w:lang w:val="en-US" w:eastAsia="zh-CN" w:bidi="ar"/>
        </w:rPr>
        <w:t>”</w:t>
      </w:r>
      <w:r>
        <w:rPr>
          <w:rFonts w:hint="eastAsia" w:ascii="仿宋_GB2312" w:hAnsi="仿宋_GB2312" w:eastAsia="仿宋_GB2312" w:cs="仿宋_GB2312"/>
          <w:i w:val="0"/>
          <w:iCs w:val="0"/>
          <w:color w:val="auto"/>
          <w:kern w:val="0"/>
          <w:sz w:val="32"/>
          <w:szCs w:val="32"/>
          <w:highlight w:val="none"/>
          <w:u w:val="none"/>
          <w:lang w:val="en-US" w:eastAsia="zh-CN" w:bidi="ar"/>
        </w:rPr>
        <w:t>等</w:t>
      </w:r>
      <w:r>
        <w:rPr>
          <w:rFonts w:hint="eastAsia" w:ascii="仿宋_GB2312" w:hAnsi="仿宋_GB2312" w:cs="仿宋_GB2312"/>
          <w:i w:val="0"/>
          <w:iCs w:val="0"/>
          <w:color w:val="auto"/>
          <w:kern w:val="0"/>
          <w:sz w:val="32"/>
          <w:szCs w:val="32"/>
          <w:highlight w:val="none"/>
          <w:u w:val="none"/>
          <w:lang w:val="en-US" w:eastAsia="zh-CN" w:bidi="ar"/>
        </w:rPr>
        <w:t>要素</w:t>
      </w:r>
      <w:r>
        <w:rPr>
          <w:rFonts w:hint="eastAsia" w:ascii="仿宋_GB2312" w:hAnsi="仿宋_GB2312" w:eastAsia="仿宋_GB2312" w:cs="仿宋_GB2312"/>
          <w:i w:val="0"/>
          <w:iCs w:val="0"/>
          <w:color w:val="auto"/>
          <w:kern w:val="0"/>
          <w:sz w:val="32"/>
          <w:szCs w:val="32"/>
          <w:highlight w:val="none"/>
          <w:u w:val="none"/>
          <w:lang w:val="en-US" w:eastAsia="zh-CN" w:bidi="ar"/>
        </w:rPr>
        <w:t>。如：在“金融帮扶”栏中填写“202</w:t>
      </w:r>
      <w:r>
        <w:rPr>
          <w:rFonts w:hint="eastAsia" w:ascii="仿宋_GB2312" w:hAnsi="仿宋_GB2312" w:cs="仿宋_GB2312"/>
          <w:i w:val="0"/>
          <w:iCs w:val="0"/>
          <w:color w:val="auto"/>
          <w:kern w:val="0"/>
          <w:sz w:val="32"/>
          <w:szCs w:val="32"/>
          <w:highlight w:val="none"/>
          <w:u w:val="none"/>
          <w:lang w:val="en-US" w:eastAsia="zh-CN" w:bidi="ar"/>
        </w:rPr>
        <w:t>1</w:t>
      </w:r>
      <w:r>
        <w:rPr>
          <w:rFonts w:hint="eastAsia" w:ascii="仿宋_GB2312" w:hAnsi="仿宋_GB2312" w:eastAsia="仿宋_GB2312" w:cs="仿宋_GB2312"/>
          <w:i w:val="0"/>
          <w:iCs w:val="0"/>
          <w:color w:val="auto"/>
          <w:kern w:val="0"/>
          <w:sz w:val="32"/>
          <w:szCs w:val="32"/>
          <w:highlight w:val="none"/>
          <w:u w:val="none"/>
          <w:lang w:val="en-US" w:eastAsia="zh-CN" w:bidi="ar"/>
        </w:rPr>
        <w:t>年7月份通过金融扶贫小额信贷贷款</w:t>
      </w:r>
      <w:r>
        <w:rPr>
          <w:rFonts w:hint="eastAsia" w:ascii="仿宋_GB2312" w:hAnsi="仿宋_GB2312" w:cs="仿宋_GB2312"/>
          <w:i w:val="0"/>
          <w:iCs w:val="0"/>
          <w:color w:val="auto"/>
          <w:kern w:val="0"/>
          <w:sz w:val="32"/>
          <w:szCs w:val="32"/>
          <w:highlight w:val="none"/>
          <w:u w:val="none"/>
          <w:lang w:val="en-US" w:eastAsia="zh-CN" w:bidi="ar"/>
        </w:rPr>
        <w:t>X</w:t>
      </w:r>
      <w:r>
        <w:rPr>
          <w:rFonts w:hint="eastAsia" w:ascii="仿宋_GB2312" w:hAnsi="仿宋_GB2312" w:eastAsia="仿宋_GB2312" w:cs="仿宋_GB2312"/>
          <w:i w:val="0"/>
          <w:iCs w:val="0"/>
          <w:color w:val="auto"/>
          <w:kern w:val="0"/>
          <w:sz w:val="32"/>
          <w:szCs w:val="32"/>
          <w:highlight w:val="none"/>
          <w:u w:val="none"/>
          <w:lang w:val="en-US" w:eastAsia="zh-CN" w:bidi="ar"/>
        </w:rPr>
        <w:t>万元用于肉鸡养殖，年均增收</w:t>
      </w:r>
      <w:r>
        <w:rPr>
          <w:rFonts w:hint="eastAsia" w:ascii="仿宋_GB2312" w:hAnsi="仿宋_GB2312" w:cs="仿宋_GB2312"/>
          <w:i w:val="0"/>
          <w:iCs w:val="0"/>
          <w:color w:val="auto"/>
          <w:kern w:val="0"/>
          <w:sz w:val="32"/>
          <w:szCs w:val="32"/>
          <w:highlight w:val="none"/>
          <w:u w:val="none"/>
          <w:lang w:val="en-US" w:eastAsia="zh-CN" w:bidi="ar"/>
        </w:rPr>
        <w:t>X</w:t>
      </w:r>
      <w:r>
        <w:rPr>
          <w:rFonts w:hint="eastAsia" w:ascii="仿宋_GB2312" w:hAnsi="仿宋_GB2312" w:eastAsia="仿宋_GB2312" w:cs="仿宋_GB2312"/>
          <w:i w:val="0"/>
          <w:iCs w:val="0"/>
          <w:color w:val="auto"/>
          <w:kern w:val="0"/>
          <w:sz w:val="32"/>
          <w:szCs w:val="32"/>
          <w:highlight w:val="none"/>
          <w:u w:val="none"/>
          <w:lang w:val="en-US" w:eastAsia="zh-CN" w:bidi="ar"/>
        </w:rPr>
        <w:t>万元”；在“公益岗位”栏中填写“202</w:t>
      </w:r>
      <w:r>
        <w:rPr>
          <w:rFonts w:hint="eastAsia" w:ascii="仿宋_GB2312" w:hAnsi="仿宋_GB2312" w:cs="仿宋_GB2312"/>
          <w:i w:val="0"/>
          <w:iCs w:val="0"/>
          <w:color w:val="auto"/>
          <w:kern w:val="0"/>
          <w:sz w:val="32"/>
          <w:szCs w:val="32"/>
          <w:highlight w:val="none"/>
          <w:u w:val="none"/>
          <w:lang w:val="en-US" w:eastAsia="zh-CN" w:bidi="ar"/>
        </w:rPr>
        <w:t>1</w:t>
      </w:r>
      <w:r>
        <w:rPr>
          <w:rFonts w:hint="eastAsia" w:ascii="仿宋_GB2312" w:hAnsi="仿宋_GB2312" w:eastAsia="仿宋_GB2312" w:cs="仿宋_GB2312"/>
          <w:i w:val="0"/>
          <w:iCs w:val="0"/>
          <w:color w:val="auto"/>
          <w:kern w:val="0"/>
          <w:sz w:val="32"/>
          <w:szCs w:val="32"/>
          <w:highlight w:val="none"/>
          <w:u w:val="none"/>
          <w:lang w:val="en-US" w:eastAsia="zh-CN" w:bidi="ar"/>
        </w:rPr>
        <w:t>年</w:t>
      </w:r>
      <w:r>
        <w:rPr>
          <w:rFonts w:hint="eastAsia" w:ascii="仿宋_GB2312" w:hAnsi="仿宋_GB2312" w:cs="仿宋_GB2312"/>
          <w:i w:val="0"/>
          <w:iCs w:val="0"/>
          <w:color w:val="auto"/>
          <w:kern w:val="0"/>
          <w:sz w:val="32"/>
          <w:szCs w:val="32"/>
          <w:highlight w:val="none"/>
          <w:u w:val="none"/>
          <w:lang w:val="en-US" w:eastAsia="zh-CN" w:bidi="ar"/>
        </w:rPr>
        <w:t>8</w:t>
      </w:r>
      <w:r>
        <w:rPr>
          <w:rFonts w:hint="eastAsia" w:ascii="仿宋_GB2312" w:hAnsi="仿宋_GB2312" w:eastAsia="仿宋_GB2312" w:cs="仿宋_GB2312"/>
          <w:i w:val="0"/>
          <w:iCs w:val="0"/>
          <w:color w:val="auto"/>
          <w:kern w:val="0"/>
          <w:sz w:val="32"/>
          <w:szCs w:val="32"/>
          <w:highlight w:val="none"/>
          <w:u w:val="none"/>
          <w:lang w:val="en-US" w:eastAsia="zh-CN" w:bidi="ar"/>
        </w:rPr>
        <w:t>月份开始从事保洁员公益岗，每月工资</w:t>
      </w:r>
      <w:r>
        <w:rPr>
          <w:rFonts w:hint="eastAsia" w:ascii="仿宋_GB2312" w:hAnsi="仿宋_GB2312" w:cs="仿宋_GB2312"/>
          <w:i w:val="0"/>
          <w:iCs w:val="0"/>
          <w:color w:val="auto"/>
          <w:kern w:val="0"/>
          <w:sz w:val="32"/>
          <w:szCs w:val="32"/>
          <w:highlight w:val="none"/>
          <w:u w:val="none"/>
          <w:lang w:val="en-US" w:eastAsia="zh-CN" w:bidi="ar"/>
        </w:rPr>
        <w:t>X</w:t>
      </w:r>
      <w:r>
        <w:rPr>
          <w:rFonts w:hint="eastAsia" w:ascii="仿宋_GB2312" w:hAnsi="仿宋_GB2312" w:eastAsia="仿宋_GB2312" w:cs="仿宋_GB2312"/>
          <w:i w:val="0"/>
          <w:iCs w:val="0"/>
          <w:color w:val="auto"/>
          <w:kern w:val="0"/>
          <w:sz w:val="32"/>
          <w:szCs w:val="32"/>
          <w:highlight w:val="none"/>
          <w:u w:val="none"/>
          <w:lang w:val="en-US" w:eastAsia="zh-CN" w:bidi="ar"/>
        </w:rPr>
        <w:t>元”；在</w:t>
      </w:r>
      <w:r>
        <w:rPr>
          <w:rFonts w:hint="eastAsia" w:ascii="仿宋_GB2312" w:hAnsi="仿宋_GB2312" w:cs="仿宋_GB2312"/>
          <w:i w:val="0"/>
          <w:iCs w:val="0"/>
          <w:color w:val="auto"/>
          <w:kern w:val="0"/>
          <w:sz w:val="32"/>
          <w:szCs w:val="32"/>
          <w:highlight w:val="none"/>
          <w:u w:val="none"/>
          <w:lang w:val="en-US" w:eastAsia="zh-CN" w:bidi="ar"/>
        </w:rPr>
        <w:t>“</w:t>
      </w:r>
      <w:r>
        <w:rPr>
          <w:rFonts w:hint="eastAsia" w:ascii="仿宋_GB2312" w:hAnsi="仿宋_GB2312" w:eastAsia="仿宋_GB2312" w:cs="仿宋_GB2312"/>
          <w:i w:val="0"/>
          <w:iCs w:val="0"/>
          <w:color w:val="auto"/>
          <w:kern w:val="0"/>
          <w:sz w:val="32"/>
          <w:szCs w:val="32"/>
          <w:highlight w:val="none"/>
          <w:u w:val="none"/>
          <w:lang w:val="en-US" w:eastAsia="zh-CN" w:bidi="ar"/>
        </w:rPr>
        <w:t>住房保障</w:t>
      </w:r>
      <w:r>
        <w:rPr>
          <w:rFonts w:hint="eastAsia" w:ascii="仿宋_GB2312" w:hAnsi="仿宋_GB2312" w:cs="仿宋_GB2312"/>
          <w:i w:val="0"/>
          <w:iCs w:val="0"/>
          <w:color w:val="auto"/>
          <w:kern w:val="0"/>
          <w:sz w:val="32"/>
          <w:szCs w:val="32"/>
          <w:highlight w:val="none"/>
          <w:u w:val="none"/>
          <w:lang w:val="en-US" w:eastAsia="zh-CN" w:bidi="ar"/>
        </w:rPr>
        <w:t>”</w:t>
      </w:r>
      <w:r>
        <w:rPr>
          <w:rFonts w:hint="eastAsia" w:ascii="仿宋_GB2312" w:hAnsi="仿宋_GB2312" w:eastAsia="仿宋_GB2312" w:cs="仿宋_GB2312"/>
          <w:i w:val="0"/>
          <w:iCs w:val="0"/>
          <w:color w:val="auto"/>
          <w:kern w:val="0"/>
          <w:sz w:val="32"/>
          <w:szCs w:val="32"/>
          <w:highlight w:val="none"/>
          <w:u w:val="none"/>
          <w:lang w:val="en-US" w:eastAsia="zh-CN" w:bidi="ar"/>
        </w:rPr>
        <w:t>栏中填写“2021年8月份实施危房改造</w:t>
      </w:r>
      <w:r>
        <w:rPr>
          <w:rFonts w:hint="eastAsia" w:ascii="仿宋_GB2312" w:hAnsi="仿宋_GB2312" w:cs="仿宋_GB2312"/>
          <w:i w:val="0"/>
          <w:iCs w:val="0"/>
          <w:color w:val="auto"/>
          <w:kern w:val="0"/>
          <w:sz w:val="32"/>
          <w:szCs w:val="32"/>
          <w:highlight w:val="none"/>
          <w:u w:val="none"/>
          <w:lang w:val="en-US" w:eastAsia="zh-CN" w:bidi="ar"/>
        </w:rPr>
        <w:t>X</w:t>
      </w:r>
      <w:r>
        <w:rPr>
          <w:rFonts w:hint="eastAsia" w:ascii="仿宋_GB2312" w:hAnsi="仿宋_GB2312" w:eastAsia="仿宋_GB2312" w:cs="仿宋_GB2312"/>
          <w:i w:val="0"/>
          <w:iCs w:val="0"/>
          <w:color w:val="auto"/>
          <w:kern w:val="0"/>
          <w:sz w:val="32"/>
          <w:szCs w:val="32"/>
          <w:highlight w:val="none"/>
          <w:u w:val="none"/>
          <w:lang w:val="en-US" w:eastAsia="zh-CN" w:bidi="ar"/>
        </w:rPr>
        <w:t>平方米，收到补贴资金</w:t>
      </w:r>
      <w:r>
        <w:rPr>
          <w:rFonts w:hint="eastAsia" w:ascii="仿宋_GB2312" w:hAnsi="仿宋_GB2312" w:cs="仿宋_GB2312"/>
          <w:i w:val="0"/>
          <w:iCs w:val="0"/>
          <w:color w:val="auto"/>
          <w:kern w:val="0"/>
          <w:sz w:val="32"/>
          <w:szCs w:val="32"/>
          <w:highlight w:val="none"/>
          <w:u w:val="none"/>
          <w:lang w:val="en-US" w:eastAsia="zh-CN" w:bidi="ar"/>
        </w:rPr>
        <w:t>X</w:t>
      </w:r>
      <w:r>
        <w:rPr>
          <w:rFonts w:hint="eastAsia" w:ascii="仿宋_GB2312" w:hAnsi="仿宋_GB2312" w:eastAsia="仿宋_GB2312" w:cs="仿宋_GB2312"/>
          <w:i w:val="0"/>
          <w:iCs w:val="0"/>
          <w:color w:val="auto"/>
          <w:kern w:val="0"/>
          <w:sz w:val="32"/>
          <w:szCs w:val="32"/>
          <w:highlight w:val="none"/>
          <w:u w:val="none"/>
          <w:lang w:val="en-US" w:eastAsia="zh-CN" w:bidi="ar"/>
        </w:rPr>
        <w:t>元”；在“兜底保障”栏中填写“202</w:t>
      </w:r>
      <w:r>
        <w:rPr>
          <w:rFonts w:hint="eastAsia" w:ascii="仿宋_GB2312" w:hAnsi="仿宋_GB2312" w:cs="仿宋_GB2312"/>
          <w:i w:val="0"/>
          <w:iCs w:val="0"/>
          <w:color w:val="auto"/>
          <w:kern w:val="0"/>
          <w:sz w:val="32"/>
          <w:szCs w:val="32"/>
          <w:highlight w:val="none"/>
          <w:u w:val="none"/>
          <w:lang w:val="en-US" w:eastAsia="zh-CN" w:bidi="ar"/>
        </w:rPr>
        <w:t>0</w:t>
      </w:r>
      <w:r>
        <w:rPr>
          <w:rFonts w:hint="eastAsia" w:ascii="仿宋_GB2312" w:hAnsi="仿宋_GB2312" w:eastAsia="仿宋_GB2312" w:cs="仿宋_GB2312"/>
          <w:i w:val="0"/>
          <w:iCs w:val="0"/>
          <w:color w:val="auto"/>
          <w:kern w:val="0"/>
          <w:sz w:val="32"/>
          <w:szCs w:val="32"/>
          <w:highlight w:val="none"/>
          <w:u w:val="none"/>
          <w:lang w:val="en-US" w:eastAsia="zh-CN" w:bidi="ar"/>
        </w:rPr>
        <w:t>年</w:t>
      </w:r>
      <w:r>
        <w:rPr>
          <w:rFonts w:hint="eastAsia" w:ascii="仿宋_GB2312" w:hAnsi="仿宋_GB2312" w:cs="仿宋_GB2312"/>
          <w:i w:val="0"/>
          <w:iCs w:val="0"/>
          <w:color w:val="auto"/>
          <w:kern w:val="0"/>
          <w:sz w:val="32"/>
          <w:szCs w:val="32"/>
          <w:highlight w:val="none"/>
          <w:u w:val="none"/>
          <w:lang w:val="en-US" w:eastAsia="zh-CN" w:bidi="ar"/>
        </w:rPr>
        <w:t>10</w:t>
      </w:r>
      <w:r>
        <w:rPr>
          <w:rFonts w:hint="eastAsia" w:ascii="仿宋_GB2312" w:hAnsi="仿宋_GB2312" w:eastAsia="仿宋_GB2312" w:cs="仿宋_GB2312"/>
          <w:i w:val="0"/>
          <w:iCs w:val="0"/>
          <w:color w:val="auto"/>
          <w:kern w:val="0"/>
          <w:sz w:val="32"/>
          <w:szCs w:val="32"/>
          <w:highlight w:val="none"/>
          <w:u w:val="none"/>
          <w:lang w:val="en-US" w:eastAsia="zh-CN" w:bidi="ar"/>
        </w:rPr>
        <w:t>月</w:t>
      </w:r>
      <w:r>
        <w:rPr>
          <w:rFonts w:hint="eastAsia" w:ascii="仿宋_GB2312" w:hAnsi="仿宋_GB2312" w:cs="仿宋_GB2312"/>
          <w:i w:val="0"/>
          <w:iCs w:val="0"/>
          <w:color w:val="auto"/>
          <w:kern w:val="0"/>
          <w:sz w:val="32"/>
          <w:szCs w:val="32"/>
          <w:highlight w:val="none"/>
          <w:u w:val="none"/>
          <w:lang w:val="en-US" w:eastAsia="zh-CN" w:bidi="ar"/>
        </w:rPr>
        <w:t>至2021年9月</w:t>
      </w:r>
      <w:r>
        <w:rPr>
          <w:rFonts w:hint="eastAsia" w:ascii="仿宋_GB2312" w:hAnsi="仿宋_GB2312" w:eastAsia="仿宋_GB2312" w:cs="仿宋_GB2312"/>
          <w:i w:val="0"/>
          <w:iCs w:val="0"/>
          <w:color w:val="auto"/>
          <w:kern w:val="0"/>
          <w:sz w:val="32"/>
          <w:szCs w:val="32"/>
          <w:highlight w:val="none"/>
          <w:u w:val="none"/>
          <w:lang w:val="en-US" w:eastAsia="zh-CN" w:bidi="ar"/>
        </w:rPr>
        <w:t>享受</w:t>
      </w:r>
      <w:r>
        <w:rPr>
          <w:rFonts w:hint="eastAsia" w:ascii="仿宋_GB2312" w:hAnsi="仿宋_GB2312" w:cs="仿宋_GB2312"/>
          <w:i w:val="0"/>
          <w:iCs w:val="0"/>
          <w:color w:val="auto"/>
          <w:kern w:val="0"/>
          <w:sz w:val="32"/>
          <w:szCs w:val="32"/>
          <w:highlight w:val="none"/>
          <w:u w:val="none"/>
          <w:lang w:val="en-US" w:eastAsia="zh-CN" w:bidi="ar"/>
        </w:rPr>
        <w:t>X</w:t>
      </w:r>
      <w:r>
        <w:rPr>
          <w:rFonts w:hint="eastAsia" w:ascii="仿宋_GB2312" w:hAnsi="仿宋_GB2312" w:eastAsia="仿宋_GB2312" w:cs="仿宋_GB2312"/>
          <w:i w:val="0"/>
          <w:iCs w:val="0"/>
          <w:color w:val="auto"/>
          <w:kern w:val="0"/>
          <w:sz w:val="32"/>
          <w:szCs w:val="32"/>
          <w:highlight w:val="none"/>
          <w:u w:val="none"/>
          <w:lang w:val="en-US" w:eastAsia="zh-CN" w:bidi="ar"/>
        </w:rPr>
        <w:t>类低保，每月低保金</w:t>
      </w:r>
      <w:r>
        <w:rPr>
          <w:rFonts w:hint="eastAsia" w:ascii="仿宋_GB2312" w:hAnsi="仿宋_GB2312" w:cs="仿宋_GB2312"/>
          <w:i w:val="0"/>
          <w:iCs w:val="0"/>
          <w:color w:val="auto"/>
          <w:kern w:val="0"/>
          <w:sz w:val="32"/>
          <w:szCs w:val="32"/>
          <w:highlight w:val="none"/>
          <w:u w:val="none"/>
          <w:lang w:val="en-US" w:eastAsia="zh-CN" w:bidi="ar"/>
        </w:rPr>
        <w:t>X</w:t>
      </w:r>
      <w:r>
        <w:rPr>
          <w:rFonts w:hint="eastAsia" w:ascii="仿宋_GB2312" w:hAnsi="仿宋_GB2312" w:eastAsia="仿宋_GB2312" w:cs="仿宋_GB2312"/>
          <w:i w:val="0"/>
          <w:iCs w:val="0"/>
          <w:color w:val="auto"/>
          <w:kern w:val="0"/>
          <w:sz w:val="32"/>
          <w:szCs w:val="32"/>
          <w:highlight w:val="none"/>
          <w:u w:val="none"/>
          <w:lang w:val="en-US" w:eastAsia="zh-CN" w:bidi="ar"/>
        </w:rPr>
        <w:t>元”；在</w:t>
      </w:r>
      <w:r>
        <w:rPr>
          <w:rFonts w:hint="eastAsia" w:ascii="仿宋_GB2312" w:hAnsi="仿宋_GB2312" w:cs="仿宋_GB2312"/>
          <w:i w:val="0"/>
          <w:iCs w:val="0"/>
          <w:color w:val="auto"/>
          <w:kern w:val="0"/>
          <w:sz w:val="32"/>
          <w:szCs w:val="32"/>
          <w:highlight w:val="none"/>
          <w:u w:val="none"/>
          <w:lang w:val="en-US" w:eastAsia="zh-CN" w:bidi="ar"/>
        </w:rPr>
        <w:t>“</w:t>
      </w:r>
      <w:r>
        <w:rPr>
          <w:rFonts w:hint="eastAsia" w:ascii="仿宋_GB2312" w:hAnsi="仿宋_GB2312" w:eastAsia="仿宋_GB2312" w:cs="仿宋_GB2312"/>
          <w:i w:val="0"/>
          <w:iCs w:val="0"/>
          <w:color w:val="auto"/>
          <w:kern w:val="0"/>
          <w:sz w:val="32"/>
          <w:szCs w:val="32"/>
          <w:highlight w:val="none"/>
          <w:u w:val="none"/>
          <w:lang w:val="en-US" w:eastAsia="zh-CN" w:bidi="ar"/>
        </w:rPr>
        <w:t>社会帮扶</w:t>
      </w:r>
      <w:r>
        <w:rPr>
          <w:rFonts w:hint="eastAsia" w:ascii="仿宋_GB2312" w:hAnsi="仿宋_GB2312" w:cs="仿宋_GB2312"/>
          <w:i w:val="0"/>
          <w:iCs w:val="0"/>
          <w:color w:val="auto"/>
          <w:kern w:val="0"/>
          <w:sz w:val="32"/>
          <w:szCs w:val="32"/>
          <w:highlight w:val="none"/>
          <w:u w:val="none"/>
          <w:lang w:val="en-US" w:eastAsia="zh-CN" w:bidi="ar"/>
        </w:rPr>
        <w:t>”</w:t>
      </w:r>
      <w:r>
        <w:rPr>
          <w:rFonts w:hint="eastAsia" w:ascii="仿宋_GB2312" w:hAnsi="仿宋_GB2312" w:eastAsia="仿宋_GB2312" w:cs="仿宋_GB2312"/>
          <w:i w:val="0"/>
          <w:iCs w:val="0"/>
          <w:color w:val="auto"/>
          <w:kern w:val="0"/>
          <w:sz w:val="32"/>
          <w:szCs w:val="32"/>
          <w:highlight w:val="none"/>
          <w:u w:val="none"/>
          <w:lang w:val="en-US" w:eastAsia="zh-CN" w:bidi="ar"/>
        </w:rPr>
        <w:t>栏中填写“2021年9月份通过消费帮扶销售</w:t>
      </w:r>
      <w:r>
        <w:rPr>
          <w:rFonts w:hint="eastAsia" w:ascii="仿宋_GB2312" w:hAnsi="仿宋_GB2312" w:cs="仿宋_GB2312"/>
          <w:i w:val="0"/>
          <w:iCs w:val="0"/>
          <w:color w:val="auto"/>
          <w:kern w:val="0"/>
          <w:sz w:val="32"/>
          <w:szCs w:val="32"/>
          <w:highlight w:val="none"/>
          <w:u w:val="none"/>
          <w:lang w:val="en-US" w:eastAsia="zh-CN" w:bidi="ar"/>
        </w:rPr>
        <w:t>X</w:t>
      </w:r>
      <w:r>
        <w:rPr>
          <w:rFonts w:hint="eastAsia" w:ascii="仿宋_GB2312" w:hAnsi="仿宋_GB2312" w:eastAsia="仿宋_GB2312" w:cs="仿宋_GB2312"/>
          <w:i w:val="0"/>
          <w:iCs w:val="0"/>
          <w:color w:val="auto"/>
          <w:kern w:val="0"/>
          <w:sz w:val="32"/>
          <w:szCs w:val="32"/>
          <w:highlight w:val="none"/>
          <w:u w:val="none"/>
          <w:lang w:val="en-US" w:eastAsia="zh-CN" w:bidi="ar"/>
        </w:rPr>
        <w:t>农产品</w:t>
      </w:r>
      <w:r>
        <w:rPr>
          <w:rFonts w:hint="eastAsia" w:ascii="仿宋_GB2312" w:hAnsi="仿宋_GB2312" w:cs="仿宋_GB2312"/>
          <w:i w:val="0"/>
          <w:iCs w:val="0"/>
          <w:color w:val="auto"/>
          <w:kern w:val="0"/>
          <w:sz w:val="32"/>
          <w:szCs w:val="32"/>
          <w:highlight w:val="none"/>
          <w:u w:val="none"/>
          <w:lang w:val="en-US" w:eastAsia="zh-CN" w:bidi="ar"/>
        </w:rPr>
        <w:t>X</w:t>
      </w:r>
      <w:r>
        <w:rPr>
          <w:rFonts w:hint="eastAsia" w:ascii="仿宋_GB2312" w:hAnsi="仿宋_GB2312" w:eastAsia="仿宋_GB2312" w:cs="仿宋_GB2312"/>
          <w:i w:val="0"/>
          <w:iCs w:val="0"/>
          <w:color w:val="auto"/>
          <w:kern w:val="0"/>
          <w:sz w:val="32"/>
          <w:szCs w:val="32"/>
          <w:highlight w:val="none"/>
          <w:u w:val="none"/>
          <w:lang w:val="en-US" w:eastAsia="zh-CN" w:bidi="ar"/>
        </w:rPr>
        <w:t>公斤，有效解决了农产品</w:t>
      </w:r>
      <w:r>
        <w:rPr>
          <w:rFonts w:hint="eastAsia" w:ascii="仿宋_GB2312" w:hAnsi="仿宋_GB2312" w:cs="仿宋_GB2312"/>
          <w:i w:val="0"/>
          <w:iCs w:val="0"/>
          <w:color w:val="auto"/>
          <w:kern w:val="0"/>
          <w:sz w:val="32"/>
          <w:szCs w:val="32"/>
          <w:highlight w:val="none"/>
          <w:u w:val="none"/>
          <w:lang w:val="en-US" w:eastAsia="zh-CN" w:bidi="ar"/>
        </w:rPr>
        <w:t>卖难</w:t>
      </w:r>
      <w:r>
        <w:rPr>
          <w:rFonts w:hint="eastAsia" w:ascii="仿宋_GB2312" w:hAnsi="仿宋_GB2312" w:eastAsia="仿宋_GB2312" w:cs="仿宋_GB2312"/>
          <w:i w:val="0"/>
          <w:iCs w:val="0"/>
          <w:color w:val="auto"/>
          <w:kern w:val="0"/>
          <w:sz w:val="32"/>
          <w:szCs w:val="32"/>
          <w:highlight w:val="none"/>
          <w:u w:val="none"/>
          <w:lang w:val="en-US" w:eastAsia="zh-CN" w:bidi="ar"/>
        </w:rPr>
        <w:t>问题”等等。</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default" w:ascii="方正小标宋简体" w:eastAsia="方正小标宋简体" w:cs="宋体"/>
          <w:bCs/>
          <w:color w:val="auto"/>
          <w:sz w:val="44"/>
          <w:szCs w:val="44"/>
          <w:highlight w:val="none"/>
          <w:lang w:val="en-US" w:eastAsia="zh-CN" w:bidi="ar-SA"/>
        </w:rPr>
      </w:pPr>
      <w:r>
        <w:rPr>
          <w:rFonts w:hint="eastAsia" w:ascii="仿宋_GB2312" w:hAnsi="仿宋_GB2312" w:cs="仿宋_GB2312"/>
          <w:i w:val="0"/>
          <w:iCs w:val="0"/>
          <w:color w:val="auto"/>
          <w:kern w:val="0"/>
          <w:sz w:val="32"/>
          <w:szCs w:val="32"/>
          <w:highlight w:val="none"/>
          <w:u w:val="none"/>
          <w:lang w:val="en-US" w:eastAsia="zh-CN" w:bidi="ar"/>
        </w:rPr>
        <w:t>（七）五张清单</w:t>
      </w:r>
      <w:r>
        <w:rPr>
          <w:rFonts w:hint="eastAsia" w:ascii="仿宋_GB2312" w:hAnsi="仿宋_GB2312" w:eastAsia="仿宋_GB2312" w:cs="仿宋_GB2312"/>
          <w:i w:val="0"/>
          <w:iCs w:val="0"/>
          <w:color w:val="auto"/>
          <w:kern w:val="0"/>
          <w:sz w:val="32"/>
          <w:szCs w:val="32"/>
          <w:highlight w:val="none"/>
          <w:u w:val="none"/>
          <w:lang w:val="en-US" w:eastAsia="zh-CN" w:bidi="ar"/>
        </w:rPr>
        <w:t>填写的内容要和脱贫户或监测对象进行充分沟通，并得到本人的确认和认可。脱贫户和监测对象对</w:t>
      </w:r>
      <w:r>
        <w:rPr>
          <w:rFonts w:hint="eastAsia" w:ascii="仿宋_GB2312" w:hAnsi="仿宋_GB2312" w:cs="仿宋_GB2312"/>
          <w:i w:val="0"/>
          <w:iCs w:val="0"/>
          <w:color w:val="auto"/>
          <w:kern w:val="0"/>
          <w:sz w:val="32"/>
          <w:szCs w:val="32"/>
          <w:highlight w:val="none"/>
          <w:u w:val="none"/>
          <w:lang w:val="en-US" w:eastAsia="zh-CN" w:bidi="ar"/>
        </w:rPr>
        <w:t>五张清单</w:t>
      </w:r>
      <w:r>
        <w:rPr>
          <w:rFonts w:hint="eastAsia" w:ascii="仿宋_GB2312" w:hAnsi="仿宋_GB2312" w:eastAsia="仿宋_GB2312" w:cs="仿宋_GB2312"/>
          <w:i w:val="0"/>
          <w:iCs w:val="0"/>
          <w:color w:val="auto"/>
          <w:kern w:val="0"/>
          <w:sz w:val="32"/>
          <w:szCs w:val="32"/>
          <w:highlight w:val="none"/>
          <w:u w:val="none"/>
          <w:lang w:val="en-US" w:eastAsia="zh-CN" w:bidi="ar"/>
        </w:rPr>
        <w:t>内容不理解的要做好解释说明，针对有关政策要做好宣传讲解。</w:t>
      </w:r>
      <w:r>
        <w:rPr>
          <w:rFonts w:hint="eastAsia" w:ascii="仿宋_GB2312" w:hAnsi="仿宋_GB2312" w:cs="仿宋_GB2312"/>
          <w:i w:val="0"/>
          <w:iCs w:val="0"/>
          <w:color w:val="auto"/>
          <w:kern w:val="0"/>
          <w:sz w:val="32"/>
          <w:szCs w:val="32"/>
          <w:highlight w:val="none"/>
          <w:u w:val="none"/>
          <w:lang w:val="en-US" w:eastAsia="zh-CN" w:bidi="ar"/>
        </w:rPr>
        <w:t>五张清单</w:t>
      </w:r>
      <w:r>
        <w:rPr>
          <w:rFonts w:hint="eastAsia" w:ascii="仿宋_GB2312" w:hAnsi="仿宋_GB2312" w:eastAsia="仿宋_GB2312" w:cs="仿宋_GB2312"/>
          <w:i w:val="0"/>
          <w:iCs w:val="0"/>
          <w:color w:val="auto"/>
          <w:kern w:val="0"/>
          <w:sz w:val="32"/>
          <w:szCs w:val="32"/>
          <w:highlight w:val="none"/>
          <w:u w:val="none"/>
          <w:lang w:val="en-US" w:eastAsia="zh-CN" w:bidi="ar"/>
        </w:rPr>
        <w:t>上填写的政策措施要为巩固脱贫成果、风险稳定消除以及持续稳定增收提供实例支撑。</w:t>
      </w:r>
    </w:p>
    <w:p>
      <w:pPr>
        <w:keepNext w:val="0"/>
        <w:keepLines w:val="0"/>
        <w:pageBreakBefore w:val="0"/>
        <w:kinsoku/>
        <w:overflowPunct/>
        <w:topLinePunct w:val="0"/>
        <w:autoSpaceDE/>
        <w:autoSpaceDN/>
        <w:bidi w:val="0"/>
        <w:adjustRightInd/>
        <w:snapToGrid/>
        <w:spacing w:line="240" w:lineRule="auto"/>
        <w:ind w:right="0"/>
        <w:rPr>
          <w:rFonts w:hint="default"/>
          <w:color w:val="auto"/>
          <w:highlight w:val="none"/>
          <w:lang w:val="en-US" w:eastAsia="zh-CN"/>
        </w:rPr>
      </w:pPr>
    </w:p>
    <w:sectPr>
      <w:footerReference r:id="rId3" w:type="default"/>
      <w:pgSz w:w="11906" w:h="16838"/>
      <w:pgMar w:top="1871" w:right="1587" w:bottom="1191" w:left="1587" w:header="851" w:footer="1077" w:gutter="0"/>
      <w:cols w:space="0" w:num="1"/>
      <w:rtlGutter w:val="0"/>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84" w:rightChars="120" w:firstLine="360"/>
      <w:rPr>
        <w:rFonts w:hint="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D1FEA"/>
    <w:rsid w:val="000C2A6B"/>
    <w:rsid w:val="00113061"/>
    <w:rsid w:val="001B27E5"/>
    <w:rsid w:val="00332AFA"/>
    <w:rsid w:val="005B5A36"/>
    <w:rsid w:val="005B7065"/>
    <w:rsid w:val="007A666D"/>
    <w:rsid w:val="00A17A97"/>
    <w:rsid w:val="00AD4B60"/>
    <w:rsid w:val="00B97483"/>
    <w:rsid w:val="00D96968"/>
    <w:rsid w:val="00DC6194"/>
    <w:rsid w:val="00F1414E"/>
    <w:rsid w:val="0119656B"/>
    <w:rsid w:val="013C7E29"/>
    <w:rsid w:val="014E4F94"/>
    <w:rsid w:val="016C060E"/>
    <w:rsid w:val="018072CE"/>
    <w:rsid w:val="018E3386"/>
    <w:rsid w:val="018F733B"/>
    <w:rsid w:val="019355CB"/>
    <w:rsid w:val="01943545"/>
    <w:rsid w:val="01B57406"/>
    <w:rsid w:val="01BD7330"/>
    <w:rsid w:val="01CC6037"/>
    <w:rsid w:val="01FD0A02"/>
    <w:rsid w:val="0204782D"/>
    <w:rsid w:val="020F1887"/>
    <w:rsid w:val="022B249B"/>
    <w:rsid w:val="02850C11"/>
    <w:rsid w:val="029D42D4"/>
    <w:rsid w:val="029E6A1D"/>
    <w:rsid w:val="02A744DF"/>
    <w:rsid w:val="02B97C9B"/>
    <w:rsid w:val="02CE10F7"/>
    <w:rsid w:val="02DD7579"/>
    <w:rsid w:val="030872F1"/>
    <w:rsid w:val="031A1910"/>
    <w:rsid w:val="031B49A3"/>
    <w:rsid w:val="031F02E2"/>
    <w:rsid w:val="032D6CA5"/>
    <w:rsid w:val="032E4D32"/>
    <w:rsid w:val="033572F4"/>
    <w:rsid w:val="033E638A"/>
    <w:rsid w:val="036321AF"/>
    <w:rsid w:val="036D0565"/>
    <w:rsid w:val="037227BE"/>
    <w:rsid w:val="03C26BBF"/>
    <w:rsid w:val="03CA2D67"/>
    <w:rsid w:val="03CA3529"/>
    <w:rsid w:val="03D00C9A"/>
    <w:rsid w:val="03D40D73"/>
    <w:rsid w:val="03F65FFF"/>
    <w:rsid w:val="03FF1204"/>
    <w:rsid w:val="04124149"/>
    <w:rsid w:val="04130798"/>
    <w:rsid w:val="04652C06"/>
    <w:rsid w:val="04750EB1"/>
    <w:rsid w:val="047E0019"/>
    <w:rsid w:val="0490521E"/>
    <w:rsid w:val="049D5AC5"/>
    <w:rsid w:val="0507262B"/>
    <w:rsid w:val="0511542D"/>
    <w:rsid w:val="05124BD9"/>
    <w:rsid w:val="05166781"/>
    <w:rsid w:val="051A374F"/>
    <w:rsid w:val="0578056C"/>
    <w:rsid w:val="05967CBC"/>
    <w:rsid w:val="059C7FAA"/>
    <w:rsid w:val="05AF4A12"/>
    <w:rsid w:val="05CD7A05"/>
    <w:rsid w:val="05CE13F1"/>
    <w:rsid w:val="05DD3C8D"/>
    <w:rsid w:val="05F35D17"/>
    <w:rsid w:val="05F97017"/>
    <w:rsid w:val="05FA1014"/>
    <w:rsid w:val="06064672"/>
    <w:rsid w:val="061C2499"/>
    <w:rsid w:val="062F0758"/>
    <w:rsid w:val="06356B6A"/>
    <w:rsid w:val="064321F7"/>
    <w:rsid w:val="06463C30"/>
    <w:rsid w:val="064F7191"/>
    <w:rsid w:val="06551D6C"/>
    <w:rsid w:val="068C7BED"/>
    <w:rsid w:val="06967B80"/>
    <w:rsid w:val="06A22E9F"/>
    <w:rsid w:val="06AC21DD"/>
    <w:rsid w:val="06C471EC"/>
    <w:rsid w:val="06D91573"/>
    <w:rsid w:val="06E34AE6"/>
    <w:rsid w:val="06EA01A2"/>
    <w:rsid w:val="07250C70"/>
    <w:rsid w:val="07254FC1"/>
    <w:rsid w:val="072F1792"/>
    <w:rsid w:val="072F1BAF"/>
    <w:rsid w:val="07330C12"/>
    <w:rsid w:val="073E1F00"/>
    <w:rsid w:val="074C6241"/>
    <w:rsid w:val="07565BE6"/>
    <w:rsid w:val="07595952"/>
    <w:rsid w:val="075D6C47"/>
    <w:rsid w:val="07880C5B"/>
    <w:rsid w:val="07A77BDA"/>
    <w:rsid w:val="07D576D0"/>
    <w:rsid w:val="07D706B4"/>
    <w:rsid w:val="07D81E5F"/>
    <w:rsid w:val="07FC5D51"/>
    <w:rsid w:val="080B0533"/>
    <w:rsid w:val="080D50C8"/>
    <w:rsid w:val="083747D1"/>
    <w:rsid w:val="084C0C62"/>
    <w:rsid w:val="085B5A0F"/>
    <w:rsid w:val="088C2731"/>
    <w:rsid w:val="08A01D6D"/>
    <w:rsid w:val="08C16544"/>
    <w:rsid w:val="08E804C1"/>
    <w:rsid w:val="08FC004C"/>
    <w:rsid w:val="0949170D"/>
    <w:rsid w:val="094E21E9"/>
    <w:rsid w:val="096E7D5E"/>
    <w:rsid w:val="097F31F3"/>
    <w:rsid w:val="098D6128"/>
    <w:rsid w:val="099C0B7A"/>
    <w:rsid w:val="09A80800"/>
    <w:rsid w:val="09DB7D3C"/>
    <w:rsid w:val="09EC24C5"/>
    <w:rsid w:val="09F452DE"/>
    <w:rsid w:val="0A433991"/>
    <w:rsid w:val="0A7039C9"/>
    <w:rsid w:val="0A7A4545"/>
    <w:rsid w:val="0AB56B2D"/>
    <w:rsid w:val="0ABB5C16"/>
    <w:rsid w:val="0ACE50F6"/>
    <w:rsid w:val="0B36522D"/>
    <w:rsid w:val="0B4D17D2"/>
    <w:rsid w:val="0B77012A"/>
    <w:rsid w:val="0B867818"/>
    <w:rsid w:val="0BAC0D7A"/>
    <w:rsid w:val="0BB822BF"/>
    <w:rsid w:val="0BBB6E76"/>
    <w:rsid w:val="0C0107A6"/>
    <w:rsid w:val="0C172CDB"/>
    <w:rsid w:val="0C1F4BFE"/>
    <w:rsid w:val="0C240681"/>
    <w:rsid w:val="0C324B39"/>
    <w:rsid w:val="0C3946DE"/>
    <w:rsid w:val="0C434A7F"/>
    <w:rsid w:val="0C6443BF"/>
    <w:rsid w:val="0C651CCF"/>
    <w:rsid w:val="0C951CB8"/>
    <w:rsid w:val="0CA00CCC"/>
    <w:rsid w:val="0CB837BC"/>
    <w:rsid w:val="0CB93812"/>
    <w:rsid w:val="0CC14F63"/>
    <w:rsid w:val="0CCB0C8D"/>
    <w:rsid w:val="0CDB6667"/>
    <w:rsid w:val="0CE33133"/>
    <w:rsid w:val="0D037F56"/>
    <w:rsid w:val="0D041941"/>
    <w:rsid w:val="0D4D46C9"/>
    <w:rsid w:val="0D524B2D"/>
    <w:rsid w:val="0D6A4E5B"/>
    <w:rsid w:val="0D8639F9"/>
    <w:rsid w:val="0D9E4976"/>
    <w:rsid w:val="0DBB4F7E"/>
    <w:rsid w:val="0DCC4578"/>
    <w:rsid w:val="0DD03D51"/>
    <w:rsid w:val="0DD5340F"/>
    <w:rsid w:val="0DD83BFB"/>
    <w:rsid w:val="0DED60F5"/>
    <w:rsid w:val="0DF6492D"/>
    <w:rsid w:val="0DFB1BB5"/>
    <w:rsid w:val="0E28610E"/>
    <w:rsid w:val="0E5B32C7"/>
    <w:rsid w:val="0E6F26C1"/>
    <w:rsid w:val="0E8A6DC8"/>
    <w:rsid w:val="0E973F10"/>
    <w:rsid w:val="0E990E58"/>
    <w:rsid w:val="0EA47C0E"/>
    <w:rsid w:val="0EAC1AE0"/>
    <w:rsid w:val="0EE6710C"/>
    <w:rsid w:val="0F486694"/>
    <w:rsid w:val="0F6D209C"/>
    <w:rsid w:val="0F8845D5"/>
    <w:rsid w:val="0F8C476C"/>
    <w:rsid w:val="0FB3091B"/>
    <w:rsid w:val="0FC1542A"/>
    <w:rsid w:val="0FD57603"/>
    <w:rsid w:val="0FDF659B"/>
    <w:rsid w:val="102078AB"/>
    <w:rsid w:val="10341DDB"/>
    <w:rsid w:val="10345EA2"/>
    <w:rsid w:val="1038462A"/>
    <w:rsid w:val="10385911"/>
    <w:rsid w:val="10524604"/>
    <w:rsid w:val="10626512"/>
    <w:rsid w:val="10830E6D"/>
    <w:rsid w:val="109715CD"/>
    <w:rsid w:val="10AE528D"/>
    <w:rsid w:val="10CD6087"/>
    <w:rsid w:val="10FB0425"/>
    <w:rsid w:val="11090C9D"/>
    <w:rsid w:val="111D19AA"/>
    <w:rsid w:val="114F6F3B"/>
    <w:rsid w:val="119200F1"/>
    <w:rsid w:val="119822F0"/>
    <w:rsid w:val="11A074D6"/>
    <w:rsid w:val="11D71FDB"/>
    <w:rsid w:val="11DE04BA"/>
    <w:rsid w:val="11E70A04"/>
    <w:rsid w:val="11E93B11"/>
    <w:rsid w:val="12065311"/>
    <w:rsid w:val="12410B8E"/>
    <w:rsid w:val="12563CDF"/>
    <w:rsid w:val="12564BE4"/>
    <w:rsid w:val="12582724"/>
    <w:rsid w:val="125D13C4"/>
    <w:rsid w:val="126B753E"/>
    <w:rsid w:val="12723592"/>
    <w:rsid w:val="128E1E6F"/>
    <w:rsid w:val="1295780E"/>
    <w:rsid w:val="12AD4E9D"/>
    <w:rsid w:val="12B44EA0"/>
    <w:rsid w:val="12C80524"/>
    <w:rsid w:val="12C97EFB"/>
    <w:rsid w:val="12DC2D53"/>
    <w:rsid w:val="12E106F7"/>
    <w:rsid w:val="12E46801"/>
    <w:rsid w:val="12F1769D"/>
    <w:rsid w:val="12F54370"/>
    <w:rsid w:val="13056F9D"/>
    <w:rsid w:val="13147DC1"/>
    <w:rsid w:val="131D4C11"/>
    <w:rsid w:val="13271C18"/>
    <w:rsid w:val="132D1DF2"/>
    <w:rsid w:val="1353749A"/>
    <w:rsid w:val="13540948"/>
    <w:rsid w:val="13687BFA"/>
    <w:rsid w:val="1377609B"/>
    <w:rsid w:val="138F285C"/>
    <w:rsid w:val="139E727F"/>
    <w:rsid w:val="13AA2803"/>
    <w:rsid w:val="13B33BE5"/>
    <w:rsid w:val="13B63B2A"/>
    <w:rsid w:val="13BD68FC"/>
    <w:rsid w:val="13C82E19"/>
    <w:rsid w:val="13CE21B5"/>
    <w:rsid w:val="13CE75EB"/>
    <w:rsid w:val="13E13107"/>
    <w:rsid w:val="13E67AE4"/>
    <w:rsid w:val="13FB4A62"/>
    <w:rsid w:val="141901E0"/>
    <w:rsid w:val="142310EB"/>
    <w:rsid w:val="14327291"/>
    <w:rsid w:val="14396084"/>
    <w:rsid w:val="14407A2D"/>
    <w:rsid w:val="147F3EDF"/>
    <w:rsid w:val="148F26FF"/>
    <w:rsid w:val="14924506"/>
    <w:rsid w:val="14A02378"/>
    <w:rsid w:val="14AC0F51"/>
    <w:rsid w:val="14C52442"/>
    <w:rsid w:val="14EB3015"/>
    <w:rsid w:val="153D16AB"/>
    <w:rsid w:val="15737952"/>
    <w:rsid w:val="159521E8"/>
    <w:rsid w:val="15C679D6"/>
    <w:rsid w:val="15CA42E9"/>
    <w:rsid w:val="15D260B1"/>
    <w:rsid w:val="15D50BC8"/>
    <w:rsid w:val="15D90F85"/>
    <w:rsid w:val="15D9587B"/>
    <w:rsid w:val="15E567F7"/>
    <w:rsid w:val="161E4726"/>
    <w:rsid w:val="162952AC"/>
    <w:rsid w:val="162C68CC"/>
    <w:rsid w:val="16670785"/>
    <w:rsid w:val="16813F1E"/>
    <w:rsid w:val="16936C78"/>
    <w:rsid w:val="16937DE8"/>
    <w:rsid w:val="16B65491"/>
    <w:rsid w:val="16C64179"/>
    <w:rsid w:val="16D560C0"/>
    <w:rsid w:val="16F41DFF"/>
    <w:rsid w:val="16F56DED"/>
    <w:rsid w:val="17302265"/>
    <w:rsid w:val="17462B77"/>
    <w:rsid w:val="17CE6D62"/>
    <w:rsid w:val="17D042EB"/>
    <w:rsid w:val="17D65F4C"/>
    <w:rsid w:val="17E325B9"/>
    <w:rsid w:val="17E52F84"/>
    <w:rsid w:val="18015828"/>
    <w:rsid w:val="18224680"/>
    <w:rsid w:val="18297B21"/>
    <w:rsid w:val="18585FF8"/>
    <w:rsid w:val="185B5D1E"/>
    <w:rsid w:val="187A2C78"/>
    <w:rsid w:val="18952452"/>
    <w:rsid w:val="18954B2B"/>
    <w:rsid w:val="18A8430E"/>
    <w:rsid w:val="18A95171"/>
    <w:rsid w:val="18B40697"/>
    <w:rsid w:val="18C5243F"/>
    <w:rsid w:val="18D92F3B"/>
    <w:rsid w:val="18E179D9"/>
    <w:rsid w:val="18EC5945"/>
    <w:rsid w:val="18EF3EA1"/>
    <w:rsid w:val="18F66449"/>
    <w:rsid w:val="19184B67"/>
    <w:rsid w:val="19286948"/>
    <w:rsid w:val="19487020"/>
    <w:rsid w:val="194E2481"/>
    <w:rsid w:val="196437A4"/>
    <w:rsid w:val="196A1F1B"/>
    <w:rsid w:val="19701F77"/>
    <w:rsid w:val="198528DD"/>
    <w:rsid w:val="198A538D"/>
    <w:rsid w:val="19930AA8"/>
    <w:rsid w:val="199E6526"/>
    <w:rsid w:val="19A628E5"/>
    <w:rsid w:val="19AA522F"/>
    <w:rsid w:val="19B53751"/>
    <w:rsid w:val="19B95890"/>
    <w:rsid w:val="19D72512"/>
    <w:rsid w:val="19E161BA"/>
    <w:rsid w:val="19EF46D2"/>
    <w:rsid w:val="1A0912AF"/>
    <w:rsid w:val="1A1E0329"/>
    <w:rsid w:val="1A2B4B0D"/>
    <w:rsid w:val="1A2E4060"/>
    <w:rsid w:val="1A3769E5"/>
    <w:rsid w:val="1A452975"/>
    <w:rsid w:val="1A573D33"/>
    <w:rsid w:val="1A8F3DB2"/>
    <w:rsid w:val="1AB538F8"/>
    <w:rsid w:val="1AB96755"/>
    <w:rsid w:val="1AC44EB8"/>
    <w:rsid w:val="1AC82DEB"/>
    <w:rsid w:val="1AEA75A4"/>
    <w:rsid w:val="1AEB1C83"/>
    <w:rsid w:val="1B160A71"/>
    <w:rsid w:val="1B242631"/>
    <w:rsid w:val="1B320B27"/>
    <w:rsid w:val="1B35408E"/>
    <w:rsid w:val="1B370D1D"/>
    <w:rsid w:val="1B4151CB"/>
    <w:rsid w:val="1B5E53A9"/>
    <w:rsid w:val="1B6A006E"/>
    <w:rsid w:val="1B8428CA"/>
    <w:rsid w:val="1B946790"/>
    <w:rsid w:val="1BB90688"/>
    <w:rsid w:val="1BD77E69"/>
    <w:rsid w:val="1BDE4EAD"/>
    <w:rsid w:val="1BEF6D81"/>
    <w:rsid w:val="1BF7500D"/>
    <w:rsid w:val="1BF85128"/>
    <w:rsid w:val="1C2800BB"/>
    <w:rsid w:val="1C3D252B"/>
    <w:rsid w:val="1C4B3DA7"/>
    <w:rsid w:val="1C59779E"/>
    <w:rsid w:val="1C6471C9"/>
    <w:rsid w:val="1C6B3914"/>
    <w:rsid w:val="1C734187"/>
    <w:rsid w:val="1C9B168C"/>
    <w:rsid w:val="1CA1548F"/>
    <w:rsid w:val="1CA4419E"/>
    <w:rsid w:val="1CB447D1"/>
    <w:rsid w:val="1D0529DC"/>
    <w:rsid w:val="1D40591F"/>
    <w:rsid w:val="1D6770CF"/>
    <w:rsid w:val="1D88394A"/>
    <w:rsid w:val="1D9E505D"/>
    <w:rsid w:val="1DA1545D"/>
    <w:rsid w:val="1DB176D2"/>
    <w:rsid w:val="1DEC2BAD"/>
    <w:rsid w:val="1E00458A"/>
    <w:rsid w:val="1E0766D9"/>
    <w:rsid w:val="1E1C40A7"/>
    <w:rsid w:val="1E227B4B"/>
    <w:rsid w:val="1E394A51"/>
    <w:rsid w:val="1E3B4A20"/>
    <w:rsid w:val="1E3C3F3F"/>
    <w:rsid w:val="1E4E012E"/>
    <w:rsid w:val="1E533889"/>
    <w:rsid w:val="1E6C390E"/>
    <w:rsid w:val="1E872EA4"/>
    <w:rsid w:val="1E9FEF82"/>
    <w:rsid w:val="1F12266A"/>
    <w:rsid w:val="1F3242DB"/>
    <w:rsid w:val="1F3B3D13"/>
    <w:rsid w:val="1F3D2AAF"/>
    <w:rsid w:val="1F3F21BA"/>
    <w:rsid w:val="1F4463DA"/>
    <w:rsid w:val="1F4816F8"/>
    <w:rsid w:val="1F5C78DA"/>
    <w:rsid w:val="1F6B157B"/>
    <w:rsid w:val="1F857E78"/>
    <w:rsid w:val="1F9A79F3"/>
    <w:rsid w:val="1FA267EC"/>
    <w:rsid w:val="1FAD2BAA"/>
    <w:rsid w:val="1FAE0731"/>
    <w:rsid w:val="1FBA4752"/>
    <w:rsid w:val="1FC53A9C"/>
    <w:rsid w:val="1FDF153A"/>
    <w:rsid w:val="1FEE0624"/>
    <w:rsid w:val="1FF23432"/>
    <w:rsid w:val="1FF76274"/>
    <w:rsid w:val="20072556"/>
    <w:rsid w:val="200A4B80"/>
    <w:rsid w:val="20250C05"/>
    <w:rsid w:val="20361216"/>
    <w:rsid w:val="203B5568"/>
    <w:rsid w:val="20471CE4"/>
    <w:rsid w:val="20632C44"/>
    <w:rsid w:val="20682AC9"/>
    <w:rsid w:val="2070337A"/>
    <w:rsid w:val="207C22B0"/>
    <w:rsid w:val="20BA3AA3"/>
    <w:rsid w:val="20FD1AF7"/>
    <w:rsid w:val="211651CB"/>
    <w:rsid w:val="211814A2"/>
    <w:rsid w:val="211B642E"/>
    <w:rsid w:val="21253C3E"/>
    <w:rsid w:val="216A0443"/>
    <w:rsid w:val="21975941"/>
    <w:rsid w:val="21A14E48"/>
    <w:rsid w:val="21B16F55"/>
    <w:rsid w:val="21B4593B"/>
    <w:rsid w:val="21BB2DB7"/>
    <w:rsid w:val="21C93A43"/>
    <w:rsid w:val="21DF39D5"/>
    <w:rsid w:val="21E95942"/>
    <w:rsid w:val="21EE613D"/>
    <w:rsid w:val="21FA68C3"/>
    <w:rsid w:val="22101B18"/>
    <w:rsid w:val="22193F99"/>
    <w:rsid w:val="22367952"/>
    <w:rsid w:val="2237633B"/>
    <w:rsid w:val="227E7894"/>
    <w:rsid w:val="22885260"/>
    <w:rsid w:val="228F058E"/>
    <w:rsid w:val="229E6E25"/>
    <w:rsid w:val="22A17B0A"/>
    <w:rsid w:val="22AF2DA9"/>
    <w:rsid w:val="22D54EF7"/>
    <w:rsid w:val="22F34FA0"/>
    <w:rsid w:val="23291791"/>
    <w:rsid w:val="232A54F4"/>
    <w:rsid w:val="233800D4"/>
    <w:rsid w:val="233A54F8"/>
    <w:rsid w:val="234932A0"/>
    <w:rsid w:val="234D1FEA"/>
    <w:rsid w:val="23611EBC"/>
    <w:rsid w:val="237D2E23"/>
    <w:rsid w:val="23C323E3"/>
    <w:rsid w:val="23DD5D9B"/>
    <w:rsid w:val="23E53D17"/>
    <w:rsid w:val="23FA5A62"/>
    <w:rsid w:val="23FF29C1"/>
    <w:rsid w:val="241B00B1"/>
    <w:rsid w:val="24232702"/>
    <w:rsid w:val="244700D6"/>
    <w:rsid w:val="24715F7D"/>
    <w:rsid w:val="248E7649"/>
    <w:rsid w:val="24D270A9"/>
    <w:rsid w:val="24D93A69"/>
    <w:rsid w:val="24E46BEC"/>
    <w:rsid w:val="24EC1B41"/>
    <w:rsid w:val="25087C3E"/>
    <w:rsid w:val="250F1C50"/>
    <w:rsid w:val="250F7A91"/>
    <w:rsid w:val="251A1DDE"/>
    <w:rsid w:val="253234ED"/>
    <w:rsid w:val="25354D64"/>
    <w:rsid w:val="253B2790"/>
    <w:rsid w:val="25626CFE"/>
    <w:rsid w:val="25697549"/>
    <w:rsid w:val="257A41A3"/>
    <w:rsid w:val="25AD1757"/>
    <w:rsid w:val="25E426E6"/>
    <w:rsid w:val="25EA72D7"/>
    <w:rsid w:val="25F74A90"/>
    <w:rsid w:val="260F06B7"/>
    <w:rsid w:val="262C3A18"/>
    <w:rsid w:val="264210F7"/>
    <w:rsid w:val="265A765A"/>
    <w:rsid w:val="26754CC6"/>
    <w:rsid w:val="26773F4C"/>
    <w:rsid w:val="269006A6"/>
    <w:rsid w:val="26A830E1"/>
    <w:rsid w:val="26AC0140"/>
    <w:rsid w:val="26D744C5"/>
    <w:rsid w:val="26F43033"/>
    <w:rsid w:val="273779FF"/>
    <w:rsid w:val="27672F3D"/>
    <w:rsid w:val="277B0D5B"/>
    <w:rsid w:val="27B11714"/>
    <w:rsid w:val="27B430D5"/>
    <w:rsid w:val="27D110F2"/>
    <w:rsid w:val="27EC7C0F"/>
    <w:rsid w:val="280F0530"/>
    <w:rsid w:val="28255A6A"/>
    <w:rsid w:val="28294C9B"/>
    <w:rsid w:val="283047B3"/>
    <w:rsid w:val="28376817"/>
    <w:rsid w:val="283D453C"/>
    <w:rsid w:val="2846392A"/>
    <w:rsid w:val="2866421E"/>
    <w:rsid w:val="286D7373"/>
    <w:rsid w:val="28966AA6"/>
    <w:rsid w:val="28AE7187"/>
    <w:rsid w:val="28B15A26"/>
    <w:rsid w:val="28F66A18"/>
    <w:rsid w:val="29024E92"/>
    <w:rsid w:val="29033A28"/>
    <w:rsid w:val="2906282E"/>
    <w:rsid w:val="29134A63"/>
    <w:rsid w:val="292D109F"/>
    <w:rsid w:val="295A0606"/>
    <w:rsid w:val="295A67B7"/>
    <w:rsid w:val="295C07E5"/>
    <w:rsid w:val="297539B9"/>
    <w:rsid w:val="2984625B"/>
    <w:rsid w:val="298821FE"/>
    <w:rsid w:val="299F2CE4"/>
    <w:rsid w:val="29BA0FB1"/>
    <w:rsid w:val="29CA0F5A"/>
    <w:rsid w:val="29CB4D47"/>
    <w:rsid w:val="29DA1B0F"/>
    <w:rsid w:val="29E34FAC"/>
    <w:rsid w:val="29E50575"/>
    <w:rsid w:val="29F1240B"/>
    <w:rsid w:val="2A336D54"/>
    <w:rsid w:val="2A401D50"/>
    <w:rsid w:val="2A503806"/>
    <w:rsid w:val="2A5C4EA5"/>
    <w:rsid w:val="2A654E6F"/>
    <w:rsid w:val="2A851CAC"/>
    <w:rsid w:val="2A8E040F"/>
    <w:rsid w:val="2A9C1D38"/>
    <w:rsid w:val="2ABB692F"/>
    <w:rsid w:val="2ACB1FCF"/>
    <w:rsid w:val="2AD2658F"/>
    <w:rsid w:val="2AF25678"/>
    <w:rsid w:val="2AFF2669"/>
    <w:rsid w:val="2B033380"/>
    <w:rsid w:val="2B1F3E3F"/>
    <w:rsid w:val="2B27150D"/>
    <w:rsid w:val="2B4931DC"/>
    <w:rsid w:val="2B7869C8"/>
    <w:rsid w:val="2B8364EA"/>
    <w:rsid w:val="2B856E84"/>
    <w:rsid w:val="2B937CF3"/>
    <w:rsid w:val="2B963D96"/>
    <w:rsid w:val="2BB75298"/>
    <w:rsid w:val="2BBE12B8"/>
    <w:rsid w:val="2BBF104A"/>
    <w:rsid w:val="2C2134D0"/>
    <w:rsid w:val="2C426DF1"/>
    <w:rsid w:val="2C5661E8"/>
    <w:rsid w:val="2C627377"/>
    <w:rsid w:val="2C642276"/>
    <w:rsid w:val="2C6D06EB"/>
    <w:rsid w:val="2C7676E3"/>
    <w:rsid w:val="2C833966"/>
    <w:rsid w:val="2CBD1AA6"/>
    <w:rsid w:val="2CC86F11"/>
    <w:rsid w:val="2CDC4F3F"/>
    <w:rsid w:val="2D014618"/>
    <w:rsid w:val="2D1D7F51"/>
    <w:rsid w:val="2D264E88"/>
    <w:rsid w:val="2D530840"/>
    <w:rsid w:val="2D583FFD"/>
    <w:rsid w:val="2D586907"/>
    <w:rsid w:val="2D5D1D52"/>
    <w:rsid w:val="2D6602EF"/>
    <w:rsid w:val="2D6F1A28"/>
    <w:rsid w:val="2D8B4DB1"/>
    <w:rsid w:val="2D984BC8"/>
    <w:rsid w:val="2DAB09D4"/>
    <w:rsid w:val="2DBC7C44"/>
    <w:rsid w:val="2DD52350"/>
    <w:rsid w:val="2DD81B06"/>
    <w:rsid w:val="2DE9278B"/>
    <w:rsid w:val="2DFE275E"/>
    <w:rsid w:val="2E122606"/>
    <w:rsid w:val="2E204AE0"/>
    <w:rsid w:val="2E534D3A"/>
    <w:rsid w:val="2E634263"/>
    <w:rsid w:val="2E710BCE"/>
    <w:rsid w:val="2EC93A44"/>
    <w:rsid w:val="2ECD6900"/>
    <w:rsid w:val="2EFD7B86"/>
    <w:rsid w:val="2EFF554C"/>
    <w:rsid w:val="2F0C469C"/>
    <w:rsid w:val="2F1B16B9"/>
    <w:rsid w:val="2F42624F"/>
    <w:rsid w:val="2F4F7859"/>
    <w:rsid w:val="2F531168"/>
    <w:rsid w:val="2F5D06BA"/>
    <w:rsid w:val="2F732ED6"/>
    <w:rsid w:val="2F750B7E"/>
    <w:rsid w:val="2F7925D6"/>
    <w:rsid w:val="2F8E70F3"/>
    <w:rsid w:val="2F952279"/>
    <w:rsid w:val="2FBC1D80"/>
    <w:rsid w:val="2FD5739B"/>
    <w:rsid w:val="2FEE2E67"/>
    <w:rsid w:val="2FF7588E"/>
    <w:rsid w:val="30046870"/>
    <w:rsid w:val="300934D8"/>
    <w:rsid w:val="302627BB"/>
    <w:rsid w:val="30343B60"/>
    <w:rsid w:val="304C61E5"/>
    <w:rsid w:val="307A6283"/>
    <w:rsid w:val="307F272F"/>
    <w:rsid w:val="309805EE"/>
    <w:rsid w:val="30AD1FCF"/>
    <w:rsid w:val="30BD2251"/>
    <w:rsid w:val="30CB70B5"/>
    <w:rsid w:val="30ED46AE"/>
    <w:rsid w:val="30F94F59"/>
    <w:rsid w:val="313A443A"/>
    <w:rsid w:val="315D17AB"/>
    <w:rsid w:val="319713E5"/>
    <w:rsid w:val="31A67204"/>
    <w:rsid w:val="31A81275"/>
    <w:rsid w:val="31AD1629"/>
    <w:rsid w:val="31B7275B"/>
    <w:rsid w:val="31CB04BB"/>
    <w:rsid w:val="31DD63B3"/>
    <w:rsid w:val="31EB1D03"/>
    <w:rsid w:val="320A7B79"/>
    <w:rsid w:val="320C719B"/>
    <w:rsid w:val="32146714"/>
    <w:rsid w:val="322669EC"/>
    <w:rsid w:val="32340F1A"/>
    <w:rsid w:val="324615B4"/>
    <w:rsid w:val="325C772E"/>
    <w:rsid w:val="329D55BB"/>
    <w:rsid w:val="32B4186A"/>
    <w:rsid w:val="32B90F64"/>
    <w:rsid w:val="32BA0EE9"/>
    <w:rsid w:val="32E67403"/>
    <w:rsid w:val="333F3CBB"/>
    <w:rsid w:val="336F68C9"/>
    <w:rsid w:val="337C1AAB"/>
    <w:rsid w:val="33844434"/>
    <w:rsid w:val="33BC41ED"/>
    <w:rsid w:val="33BC4CAB"/>
    <w:rsid w:val="33BE388A"/>
    <w:rsid w:val="33BF5D47"/>
    <w:rsid w:val="33C76394"/>
    <w:rsid w:val="33D94BAD"/>
    <w:rsid w:val="33FC7C7E"/>
    <w:rsid w:val="340729B6"/>
    <w:rsid w:val="341070D6"/>
    <w:rsid w:val="34121D85"/>
    <w:rsid w:val="34225F10"/>
    <w:rsid w:val="34247C9D"/>
    <w:rsid w:val="34666042"/>
    <w:rsid w:val="347570AE"/>
    <w:rsid w:val="34845759"/>
    <w:rsid w:val="349976C4"/>
    <w:rsid w:val="349E67F0"/>
    <w:rsid w:val="34B12674"/>
    <w:rsid w:val="34E77E97"/>
    <w:rsid w:val="34EB5DE4"/>
    <w:rsid w:val="34F4212E"/>
    <w:rsid w:val="351C1BE3"/>
    <w:rsid w:val="35284E7C"/>
    <w:rsid w:val="352C3389"/>
    <w:rsid w:val="352F76A3"/>
    <w:rsid w:val="353A24B6"/>
    <w:rsid w:val="354078F1"/>
    <w:rsid w:val="354911CE"/>
    <w:rsid w:val="35517EEE"/>
    <w:rsid w:val="35586EE5"/>
    <w:rsid w:val="35627ABD"/>
    <w:rsid w:val="356408F2"/>
    <w:rsid w:val="35790F60"/>
    <w:rsid w:val="35832088"/>
    <w:rsid w:val="358729E5"/>
    <w:rsid w:val="3592425C"/>
    <w:rsid w:val="35976572"/>
    <w:rsid w:val="35F4281A"/>
    <w:rsid w:val="36042490"/>
    <w:rsid w:val="36083E82"/>
    <w:rsid w:val="361271F3"/>
    <w:rsid w:val="361509B9"/>
    <w:rsid w:val="363335B7"/>
    <w:rsid w:val="36366580"/>
    <w:rsid w:val="36427556"/>
    <w:rsid w:val="365675C1"/>
    <w:rsid w:val="36706AD4"/>
    <w:rsid w:val="368274C6"/>
    <w:rsid w:val="36DC6069"/>
    <w:rsid w:val="36F221F8"/>
    <w:rsid w:val="37330E39"/>
    <w:rsid w:val="37436C1E"/>
    <w:rsid w:val="37482789"/>
    <w:rsid w:val="37503637"/>
    <w:rsid w:val="37656083"/>
    <w:rsid w:val="376D706B"/>
    <w:rsid w:val="37786BF3"/>
    <w:rsid w:val="3786675B"/>
    <w:rsid w:val="379054C9"/>
    <w:rsid w:val="37916FBE"/>
    <w:rsid w:val="379770BE"/>
    <w:rsid w:val="37A22E2C"/>
    <w:rsid w:val="37A631DA"/>
    <w:rsid w:val="37B012C0"/>
    <w:rsid w:val="37B70CE5"/>
    <w:rsid w:val="37C7726B"/>
    <w:rsid w:val="37F13B9B"/>
    <w:rsid w:val="380F43BB"/>
    <w:rsid w:val="38163224"/>
    <w:rsid w:val="381D2FAC"/>
    <w:rsid w:val="38231E1C"/>
    <w:rsid w:val="38297362"/>
    <w:rsid w:val="38444AEE"/>
    <w:rsid w:val="384F11E3"/>
    <w:rsid w:val="38792FAE"/>
    <w:rsid w:val="38885A76"/>
    <w:rsid w:val="389C15A6"/>
    <w:rsid w:val="38A14B73"/>
    <w:rsid w:val="38E708A2"/>
    <w:rsid w:val="3907611D"/>
    <w:rsid w:val="39104FB9"/>
    <w:rsid w:val="391116D0"/>
    <w:rsid w:val="39685C15"/>
    <w:rsid w:val="39983E1C"/>
    <w:rsid w:val="39B51DC6"/>
    <w:rsid w:val="3A0B57DE"/>
    <w:rsid w:val="3A20311B"/>
    <w:rsid w:val="3A355FF4"/>
    <w:rsid w:val="3A4744FC"/>
    <w:rsid w:val="3A4D03B0"/>
    <w:rsid w:val="3A5F6503"/>
    <w:rsid w:val="3A871C5E"/>
    <w:rsid w:val="3A8B34D1"/>
    <w:rsid w:val="3AAF53E7"/>
    <w:rsid w:val="3AB15E30"/>
    <w:rsid w:val="3AC06FA0"/>
    <w:rsid w:val="3ADE75B7"/>
    <w:rsid w:val="3AE87525"/>
    <w:rsid w:val="3AEE1A30"/>
    <w:rsid w:val="3AFBC5B7"/>
    <w:rsid w:val="3AFE3A7A"/>
    <w:rsid w:val="3B0543AD"/>
    <w:rsid w:val="3B1929E8"/>
    <w:rsid w:val="3B1B5A46"/>
    <w:rsid w:val="3B357B09"/>
    <w:rsid w:val="3B3D62A2"/>
    <w:rsid w:val="3B6F1B52"/>
    <w:rsid w:val="3B7A5A09"/>
    <w:rsid w:val="3B7B05D8"/>
    <w:rsid w:val="3B9D2984"/>
    <w:rsid w:val="3B9D349D"/>
    <w:rsid w:val="3BA675E9"/>
    <w:rsid w:val="3BA67F15"/>
    <w:rsid w:val="3BB01FCF"/>
    <w:rsid w:val="3BB5464F"/>
    <w:rsid w:val="3BCB7376"/>
    <w:rsid w:val="3BD6488C"/>
    <w:rsid w:val="3C2F53D7"/>
    <w:rsid w:val="3C5C65CF"/>
    <w:rsid w:val="3C7575F3"/>
    <w:rsid w:val="3C8017F9"/>
    <w:rsid w:val="3CA25BDC"/>
    <w:rsid w:val="3CA65009"/>
    <w:rsid w:val="3CBC5D05"/>
    <w:rsid w:val="3CC04122"/>
    <w:rsid w:val="3CCB5132"/>
    <w:rsid w:val="3D2B6029"/>
    <w:rsid w:val="3D2E218E"/>
    <w:rsid w:val="3D480C4D"/>
    <w:rsid w:val="3D4817F6"/>
    <w:rsid w:val="3D495465"/>
    <w:rsid w:val="3D59248B"/>
    <w:rsid w:val="3D5C470E"/>
    <w:rsid w:val="3D651558"/>
    <w:rsid w:val="3DAB6CDA"/>
    <w:rsid w:val="3DB01157"/>
    <w:rsid w:val="3DCD1F88"/>
    <w:rsid w:val="3E063391"/>
    <w:rsid w:val="3E317FA4"/>
    <w:rsid w:val="3E332464"/>
    <w:rsid w:val="3E443378"/>
    <w:rsid w:val="3E523255"/>
    <w:rsid w:val="3E597B3F"/>
    <w:rsid w:val="3E750FBB"/>
    <w:rsid w:val="3E842184"/>
    <w:rsid w:val="3E86563B"/>
    <w:rsid w:val="3E964438"/>
    <w:rsid w:val="3EAB0900"/>
    <w:rsid w:val="3EBC3990"/>
    <w:rsid w:val="3EDE5620"/>
    <w:rsid w:val="3EEB5CA5"/>
    <w:rsid w:val="3EEF583B"/>
    <w:rsid w:val="3F074E37"/>
    <w:rsid w:val="3F1E7982"/>
    <w:rsid w:val="3F2D0266"/>
    <w:rsid w:val="3F427F51"/>
    <w:rsid w:val="3F714FE6"/>
    <w:rsid w:val="3F764E68"/>
    <w:rsid w:val="3F8E5215"/>
    <w:rsid w:val="3F93334F"/>
    <w:rsid w:val="3FA44EED"/>
    <w:rsid w:val="3FB6F908"/>
    <w:rsid w:val="3FBA6498"/>
    <w:rsid w:val="3FBC2249"/>
    <w:rsid w:val="3FD3E714"/>
    <w:rsid w:val="3FD761C3"/>
    <w:rsid w:val="3FDD4261"/>
    <w:rsid w:val="3FE96DFB"/>
    <w:rsid w:val="40002796"/>
    <w:rsid w:val="40136DD2"/>
    <w:rsid w:val="403777E6"/>
    <w:rsid w:val="403C378C"/>
    <w:rsid w:val="404030E6"/>
    <w:rsid w:val="406B02ED"/>
    <w:rsid w:val="40B22141"/>
    <w:rsid w:val="40C47650"/>
    <w:rsid w:val="40E36FE6"/>
    <w:rsid w:val="40EA577C"/>
    <w:rsid w:val="40ED74F2"/>
    <w:rsid w:val="40FE6496"/>
    <w:rsid w:val="411019B6"/>
    <w:rsid w:val="412B2F8C"/>
    <w:rsid w:val="413024C2"/>
    <w:rsid w:val="413136E2"/>
    <w:rsid w:val="41397E73"/>
    <w:rsid w:val="414C2DAC"/>
    <w:rsid w:val="41703FFE"/>
    <w:rsid w:val="417B0CEC"/>
    <w:rsid w:val="41855DE6"/>
    <w:rsid w:val="41931711"/>
    <w:rsid w:val="419B25AB"/>
    <w:rsid w:val="419F512D"/>
    <w:rsid w:val="41A427D9"/>
    <w:rsid w:val="41B53328"/>
    <w:rsid w:val="41CD55B9"/>
    <w:rsid w:val="41D02D40"/>
    <w:rsid w:val="41D31FB9"/>
    <w:rsid w:val="41DF2338"/>
    <w:rsid w:val="42007319"/>
    <w:rsid w:val="42062219"/>
    <w:rsid w:val="422400DD"/>
    <w:rsid w:val="42284301"/>
    <w:rsid w:val="422C1A74"/>
    <w:rsid w:val="42370FA8"/>
    <w:rsid w:val="42393C73"/>
    <w:rsid w:val="423D7DDD"/>
    <w:rsid w:val="424B1A04"/>
    <w:rsid w:val="42500BD9"/>
    <w:rsid w:val="42595C20"/>
    <w:rsid w:val="427F5D9A"/>
    <w:rsid w:val="428B47F0"/>
    <w:rsid w:val="42934DED"/>
    <w:rsid w:val="42B2427F"/>
    <w:rsid w:val="43010504"/>
    <w:rsid w:val="43020C64"/>
    <w:rsid w:val="43367F92"/>
    <w:rsid w:val="433710B0"/>
    <w:rsid w:val="433E7340"/>
    <w:rsid w:val="4356234D"/>
    <w:rsid w:val="435E46D8"/>
    <w:rsid w:val="43707A4C"/>
    <w:rsid w:val="437374DF"/>
    <w:rsid w:val="438C653B"/>
    <w:rsid w:val="441C1129"/>
    <w:rsid w:val="441F7EFA"/>
    <w:rsid w:val="444865A1"/>
    <w:rsid w:val="449757D2"/>
    <w:rsid w:val="44A43BCA"/>
    <w:rsid w:val="44AB014E"/>
    <w:rsid w:val="44B97CA7"/>
    <w:rsid w:val="44BA37D4"/>
    <w:rsid w:val="44EE73D1"/>
    <w:rsid w:val="4514458F"/>
    <w:rsid w:val="452B1620"/>
    <w:rsid w:val="45571CC1"/>
    <w:rsid w:val="455C321B"/>
    <w:rsid w:val="45841ADC"/>
    <w:rsid w:val="4584620E"/>
    <w:rsid w:val="45B5765C"/>
    <w:rsid w:val="45B7139F"/>
    <w:rsid w:val="45B81EE2"/>
    <w:rsid w:val="45BC5259"/>
    <w:rsid w:val="45D45826"/>
    <w:rsid w:val="45FC3BAC"/>
    <w:rsid w:val="46024EE8"/>
    <w:rsid w:val="460648DF"/>
    <w:rsid w:val="461B524D"/>
    <w:rsid w:val="461E2305"/>
    <w:rsid w:val="4646662D"/>
    <w:rsid w:val="465F3EF8"/>
    <w:rsid w:val="46811D3A"/>
    <w:rsid w:val="46B80033"/>
    <w:rsid w:val="46B87304"/>
    <w:rsid w:val="46BA4E4F"/>
    <w:rsid w:val="46C36235"/>
    <w:rsid w:val="46D440EE"/>
    <w:rsid w:val="46EF7D76"/>
    <w:rsid w:val="46F20EC5"/>
    <w:rsid w:val="47057B68"/>
    <w:rsid w:val="474C04DD"/>
    <w:rsid w:val="47993569"/>
    <w:rsid w:val="47AE02FD"/>
    <w:rsid w:val="47BB7477"/>
    <w:rsid w:val="47BD5BF1"/>
    <w:rsid w:val="47CC7EC6"/>
    <w:rsid w:val="47EB22C6"/>
    <w:rsid w:val="480918D6"/>
    <w:rsid w:val="4859539F"/>
    <w:rsid w:val="488810EA"/>
    <w:rsid w:val="48A623C5"/>
    <w:rsid w:val="48A639B0"/>
    <w:rsid w:val="48A6774F"/>
    <w:rsid w:val="48B122AD"/>
    <w:rsid w:val="48C046FC"/>
    <w:rsid w:val="48E165A6"/>
    <w:rsid w:val="48E74D1B"/>
    <w:rsid w:val="48F7196C"/>
    <w:rsid w:val="48FD33DE"/>
    <w:rsid w:val="49006512"/>
    <w:rsid w:val="49422194"/>
    <w:rsid w:val="495C6BA8"/>
    <w:rsid w:val="495C6E3B"/>
    <w:rsid w:val="498F1F91"/>
    <w:rsid w:val="499C077D"/>
    <w:rsid w:val="49A33FB6"/>
    <w:rsid w:val="49C112A8"/>
    <w:rsid w:val="49C33F89"/>
    <w:rsid w:val="49E03407"/>
    <w:rsid w:val="49E3261F"/>
    <w:rsid w:val="49E6357D"/>
    <w:rsid w:val="49EB593D"/>
    <w:rsid w:val="49F46F9F"/>
    <w:rsid w:val="4A022743"/>
    <w:rsid w:val="4A080101"/>
    <w:rsid w:val="4A376A47"/>
    <w:rsid w:val="4A3C07E1"/>
    <w:rsid w:val="4A431623"/>
    <w:rsid w:val="4A4F587E"/>
    <w:rsid w:val="4A6B64B6"/>
    <w:rsid w:val="4A6F7B11"/>
    <w:rsid w:val="4A727024"/>
    <w:rsid w:val="4A8C3796"/>
    <w:rsid w:val="4A980ABD"/>
    <w:rsid w:val="4A9E1B65"/>
    <w:rsid w:val="4AA130EC"/>
    <w:rsid w:val="4AC14C83"/>
    <w:rsid w:val="4AD837F8"/>
    <w:rsid w:val="4B0662C3"/>
    <w:rsid w:val="4B0743D4"/>
    <w:rsid w:val="4B1F1BDB"/>
    <w:rsid w:val="4B4A1898"/>
    <w:rsid w:val="4B6B031D"/>
    <w:rsid w:val="4B6B7E35"/>
    <w:rsid w:val="4B7C2EA0"/>
    <w:rsid w:val="4B8F6D9C"/>
    <w:rsid w:val="4BA2133A"/>
    <w:rsid w:val="4BB63CA3"/>
    <w:rsid w:val="4BD9518F"/>
    <w:rsid w:val="4BDE0A18"/>
    <w:rsid w:val="4BFB12B4"/>
    <w:rsid w:val="4C017C90"/>
    <w:rsid w:val="4C052EF6"/>
    <w:rsid w:val="4C2C572B"/>
    <w:rsid w:val="4C334AD1"/>
    <w:rsid w:val="4C4D245D"/>
    <w:rsid w:val="4C5404F0"/>
    <w:rsid w:val="4C5B0AF5"/>
    <w:rsid w:val="4C642689"/>
    <w:rsid w:val="4C656224"/>
    <w:rsid w:val="4C7316C7"/>
    <w:rsid w:val="4C782CA6"/>
    <w:rsid w:val="4C802002"/>
    <w:rsid w:val="4CAA692A"/>
    <w:rsid w:val="4CEE74D1"/>
    <w:rsid w:val="4CF562B0"/>
    <w:rsid w:val="4D0D3D11"/>
    <w:rsid w:val="4D161978"/>
    <w:rsid w:val="4D3835FB"/>
    <w:rsid w:val="4D397B87"/>
    <w:rsid w:val="4D663D2B"/>
    <w:rsid w:val="4D6E6396"/>
    <w:rsid w:val="4D805CCB"/>
    <w:rsid w:val="4D87750B"/>
    <w:rsid w:val="4D92051E"/>
    <w:rsid w:val="4D9334DF"/>
    <w:rsid w:val="4D9E4A15"/>
    <w:rsid w:val="4DC06B4B"/>
    <w:rsid w:val="4DC866BE"/>
    <w:rsid w:val="4DD14BEF"/>
    <w:rsid w:val="4E1534E5"/>
    <w:rsid w:val="4E1F5E92"/>
    <w:rsid w:val="4E2C366F"/>
    <w:rsid w:val="4E337F6A"/>
    <w:rsid w:val="4E34116D"/>
    <w:rsid w:val="4E4772C8"/>
    <w:rsid w:val="4E51055E"/>
    <w:rsid w:val="4E632274"/>
    <w:rsid w:val="4E766876"/>
    <w:rsid w:val="4EC27CF9"/>
    <w:rsid w:val="4ED4574C"/>
    <w:rsid w:val="4EE207F4"/>
    <w:rsid w:val="4EEC10F7"/>
    <w:rsid w:val="4EF45AE9"/>
    <w:rsid w:val="4EF61F17"/>
    <w:rsid w:val="4EFA6ABA"/>
    <w:rsid w:val="4F0D0366"/>
    <w:rsid w:val="4F1F23E7"/>
    <w:rsid w:val="4F290A96"/>
    <w:rsid w:val="4F2F5E01"/>
    <w:rsid w:val="4F355FAB"/>
    <w:rsid w:val="4F597A0E"/>
    <w:rsid w:val="4F6D002B"/>
    <w:rsid w:val="4F7544A3"/>
    <w:rsid w:val="4F8E0EB1"/>
    <w:rsid w:val="4FA277E3"/>
    <w:rsid w:val="4FBE63F5"/>
    <w:rsid w:val="4FD56E2A"/>
    <w:rsid w:val="4FE13903"/>
    <w:rsid w:val="4FF25D21"/>
    <w:rsid w:val="501A7604"/>
    <w:rsid w:val="502D7FC6"/>
    <w:rsid w:val="503B6D36"/>
    <w:rsid w:val="506634AD"/>
    <w:rsid w:val="50872CB2"/>
    <w:rsid w:val="50881FB7"/>
    <w:rsid w:val="508F3315"/>
    <w:rsid w:val="50A04396"/>
    <w:rsid w:val="50A6032D"/>
    <w:rsid w:val="50A73229"/>
    <w:rsid w:val="50BA5D37"/>
    <w:rsid w:val="50DE3099"/>
    <w:rsid w:val="50E12C08"/>
    <w:rsid w:val="50F51832"/>
    <w:rsid w:val="50FE6DA9"/>
    <w:rsid w:val="50FF6F06"/>
    <w:rsid w:val="51030799"/>
    <w:rsid w:val="512C1FB1"/>
    <w:rsid w:val="51501FB8"/>
    <w:rsid w:val="517A692F"/>
    <w:rsid w:val="51A84268"/>
    <w:rsid w:val="51B23242"/>
    <w:rsid w:val="51CB7A1B"/>
    <w:rsid w:val="51CC2E7D"/>
    <w:rsid w:val="51EE0E3F"/>
    <w:rsid w:val="52014AF3"/>
    <w:rsid w:val="522F009B"/>
    <w:rsid w:val="52544483"/>
    <w:rsid w:val="525478FA"/>
    <w:rsid w:val="52943B41"/>
    <w:rsid w:val="529D6F81"/>
    <w:rsid w:val="52C26CA7"/>
    <w:rsid w:val="52EC104F"/>
    <w:rsid w:val="530A3A49"/>
    <w:rsid w:val="5312231D"/>
    <w:rsid w:val="53372B39"/>
    <w:rsid w:val="53432B20"/>
    <w:rsid w:val="535428D6"/>
    <w:rsid w:val="535C0FD0"/>
    <w:rsid w:val="535D182A"/>
    <w:rsid w:val="53896A69"/>
    <w:rsid w:val="53937E14"/>
    <w:rsid w:val="53A77746"/>
    <w:rsid w:val="53B138A4"/>
    <w:rsid w:val="53C31D29"/>
    <w:rsid w:val="53C34BA2"/>
    <w:rsid w:val="53CB0A76"/>
    <w:rsid w:val="53E03CDE"/>
    <w:rsid w:val="53E21171"/>
    <w:rsid w:val="54097823"/>
    <w:rsid w:val="544C3970"/>
    <w:rsid w:val="5457578E"/>
    <w:rsid w:val="546239FD"/>
    <w:rsid w:val="5474403D"/>
    <w:rsid w:val="549B1DAA"/>
    <w:rsid w:val="549E20A9"/>
    <w:rsid w:val="54A0178C"/>
    <w:rsid w:val="54AB1262"/>
    <w:rsid w:val="54D462CA"/>
    <w:rsid w:val="54EC2505"/>
    <w:rsid w:val="55001109"/>
    <w:rsid w:val="551D7A18"/>
    <w:rsid w:val="55295907"/>
    <w:rsid w:val="552A294E"/>
    <w:rsid w:val="553E4C0D"/>
    <w:rsid w:val="554201F8"/>
    <w:rsid w:val="55433947"/>
    <w:rsid w:val="5566438B"/>
    <w:rsid w:val="55687D42"/>
    <w:rsid w:val="55757E41"/>
    <w:rsid w:val="55845F48"/>
    <w:rsid w:val="55935ACF"/>
    <w:rsid w:val="55CD6A9A"/>
    <w:rsid w:val="55DB61DC"/>
    <w:rsid w:val="55EF33BA"/>
    <w:rsid w:val="560E3AAA"/>
    <w:rsid w:val="564C58D9"/>
    <w:rsid w:val="56525D48"/>
    <w:rsid w:val="565B3AA6"/>
    <w:rsid w:val="565C40EA"/>
    <w:rsid w:val="567F5E34"/>
    <w:rsid w:val="568E3FAD"/>
    <w:rsid w:val="56917E22"/>
    <w:rsid w:val="569A5076"/>
    <w:rsid w:val="56AA7964"/>
    <w:rsid w:val="56C37610"/>
    <w:rsid w:val="56D12FE4"/>
    <w:rsid w:val="56D815A2"/>
    <w:rsid w:val="56DA0A6C"/>
    <w:rsid w:val="56E12535"/>
    <w:rsid w:val="57107E0A"/>
    <w:rsid w:val="571C473D"/>
    <w:rsid w:val="573C244E"/>
    <w:rsid w:val="574A082C"/>
    <w:rsid w:val="575E43CB"/>
    <w:rsid w:val="577C13E1"/>
    <w:rsid w:val="57831C5E"/>
    <w:rsid w:val="57971C3D"/>
    <w:rsid w:val="57A51930"/>
    <w:rsid w:val="582A653A"/>
    <w:rsid w:val="584A116C"/>
    <w:rsid w:val="585F1F5B"/>
    <w:rsid w:val="58A930FB"/>
    <w:rsid w:val="58C04A9B"/>
    <w:rsid w:val="58EE1D8A"/>
    <w:rsid w:val="58FA3857"/>
    <w:rsid w:val="59183F01"/>
    <w:rsid w:val="59416F84"/>
    <w:rsid w:val="59491C4B"/>
    <w:rsid w:val="59535911"/>
    <w:rsid w:val="5997248B"/>
    <w:rsid w:val="59981A05"/>
    <w:rsid w:val="59A10A1E"/>
    <w:rsid w:val="59B22F28"/>
    <w:rsid w:val="59C555C7"/>
    <w:rsid w:val="59EB0F99"/>
    <w:rsid w:val="59FD3AB7"/>
    <w:rsid w:val="5A19425E"/>
    <w:rsid w:val="5A2067A5"/>
    <w:rsid w:val="5A3B54B3"/>
    <w:rsid w:val="5A537E22"/>
    <w:rsid w:val="5A5B686C"/>
    <w:rsid w:val="5A68161B"/>
    <w:rsid w:val="5AA37EB3"/>
    <w:rsid w:val="5AD93B95"/>
    <w:rsid w:val="5ADC3D4C"/>
    <w:rsid w:val="5AE84E71"/>
    <w:rsid w:val="5AF604AE"/>
    <w:rsid w:val="5AF82936"/>
    <w:rsid w:val="5AFB565E"/>
    <w:rsid w:val="5B0764D2"/>
    <w:rsid w:val="5B1260A5"/>
    <w:rsid w:val="5B3A0641"/>
    <w:rsid w:val="5B673E20"/>
    <w:rsid w:val="5B727489"/>
    <w:rsid w:val="5B930A86"/>
    <w:rsid w:val="5B9470EF"/>
    <w:rsid w:val="5B9D61B7"/>
    <w:rsid w:val="5BB81851"/>
    <w:rsid w:val="5BD87D05"/>
    <w:rsid w:val="5BE77B4C"/>
    <w:rsid w:val="5BF17477"/>
    <w:rsid w:val="5C0F5976"/>
    <w:rsid w:val="5C1F1477"/>
    <w:rsid w:val="5C230318"/>
    <w:rsid w:val="5C241AD5"/>
    <w:rsid w:val="5C435E6C"/>
    <w:rsid w:val="5C783DFF"/>
    <w:rsid w:val="5C851432"/>
    <w:rsid w:val="5C8D3F4B"/>
    <w:rsid w:val="5C9E1F63"/>
    <w:rsid w:val="5CA46F64"/>
    <w:rsid w:val="5CA655DE"/>
    <w:rsid w:val="5CB63FE4"/>
    <w:rsid w:val="5CC323A7"/>
    <w:rsid w:val="5CD9274A"/>
    <w:rsid w:val="5CE979B3"/>
    <w:rsid w:val="5CEE092B"/>
    <w:rsid w:val="5CF22B34"/>
    <w:rsid w:val="5D2073AC"/>
    <w:rsid w:val="5D803CED"/>
    <w:rsid w:val="5D8618F2"/>
    <w:rsid w:val="5D906E03"/>
    <w:rsid w:val="5D950E89"/>
    <w:rsid w:val="5D98716B"/>
    <w:rsid w:val="5DBF844F"/>
    <w:rsid w:val="5DCF55E6"/>
    <w:rsid w:val="5DDE362C"/>
    <w:rsid w:val="5DDF24E0"/>
    <w:rsid w:val="5DF1179A"/>
    <w:rsid w:val="5E0C5065"/>
    <w:rsid w:val="5E145640"/>
    <w:rsid w:val="5E1C6881"/>
    <w:rsid w:val="5E3957EE"/>
    <w:rsid w:val="5E3C69B7"/>
    <w:rsid w:val="5E434D70"/>
    <w:rsid w:val="5E444895"/>
    <w:rsid w:val="5E734C37"/>
    <w:rsid w:val="5E9E3ED7"/>
    <w:rsid w:val="5EA56C5B"/>
    <w:rsid w:val="5EC6311B"/>
    <w:rsid w:val="5EE16955"/>
    <w:rsid w:val="5EE7276A"/>
    <w:rsid w:val="5EF51EF0"/>
    <w:rsid w:val="5F2515AF"/>
    <w:rsid w:val="5F3930A4"/>
    <w:rsid w:val="5F462E3B"/>
    <w:rsid w:val="5F4F7277"/>
    <w:rsid w:val="5F6E537D"/>
    <w:rsid w:val="5F834007"/>
    <w:rsid w:val="5F893D6E"/>
    <w:rsid w:val="5F9921E6"/>
    <w:rsid w:val="5FAA0483"/>
    <w:rsid w:val="5FCB3256"/>
    <w:rsid w:val="5FDB0004"/>
    <w:rsid w:val="5FED1235"/>
    <w:rsid w:val="60384124"/>
    <w:rsid w:val="603E63F1"/>
    <w:rsid w:val="60464341"/>
    <w:rsid w:val="60507480"/>
    <w:rsid w:val="60724463"/>
    <w:rsid w:val="60882113"/>
    <w:rsid w:val="60891E78"/>
    <w:rsid w:val="6091250C"/>
    <w:rsid w:val="609321AB"/>
    <w:rsid w:val="609C18F7"/>
    <w:rsid w:val="60B0653D"/>
    <w:rsid w:val="60BD0CEF"/>
    <w:rsid w:val="60BE7BAC"/>
    <w:rsid w:val="60E07AA6"/>
    <w:rsid w:val="60E373AF"/>
    <w:rsid w:val="60F12963"/>
    <w:rsid w:val="60F8591D"/>
    <w:rsid w:val="61140AC3"/>
    <w:rsid w:val="61143E97"/>
    <w:rsid w:val="61277AF6"/>
    <w:rsid w:val="612E70CB"/>
    <w:rsid w:val="613E6C90"/>
    <w:rsid w:val="614B5DC0"/>
    <w:rsid w:val="614C6432"/>
    <w:rsid w:val="615931E2"/>
    <w:rsid w:val="6173279F"/>
    <w:rsid w:val="619C4B53"/>
    <w:rsid w:val="61C6260A"/>
    <w:rsid w:val="61DC0774"/>
    <w:rsid w:val="61FE65C5"/>
    <w:rsid w:val="61FF599D"/>
    <w:rsid w:val="621C4842"/>
    <w:rsid w:val="6224619C"/>
    <w:rsid w:val="6226199F"/>
    <w:rsid w:val="62324300"/>
    <w:rsid w:val="62474116"/>
    <w:rsid w:val="62655BB5"/>
    <w:rsid w:val="626B0AE2"/>
    <w:rsid w:val="627F47C0"/>
    <w:rsid w:val="628B473C"/>
    <w:rsid w:val="628D11D3"/>
    <w:rsid w:val="629168FD"/>
    <w:rsid w:val="62A10867"/>
    <w:rsid w:val="62DA1743"/>
    <w:rsid w:val="62F42184"/>
    <w:rsid w:val="630145FC"/>
    <w:rsid w:val="63302FA0"/>
    <w:rsid w:val="6344435E"/>
    <w:rsid w:val="634778DB"/>
    <w:rsid w:val="634804BF"/>
    <w:rsid w:val="63594856"/>
    <w:rsid w:val="63773646"/>
    <w:rsid w:val="639744FF"/>
    <w:rsid w:val="63B47F5F"/>
    <w:rsid w:val="63B75248"/>
    <w:rsid w:val="63C622D4"/>
    <w:rsid w:val="63EA3E1A"/>
    <w:rsid w:val="63FC34BB"/>
    <w:rsid w:val="64045E8D"/>
    <w:rsid w:val="64254F53"/>
    <w:rsid w:val="64457B44"/>
    <w:rsid w:val="64533780"/>
    <w:rsid w:val="64593284"/>
    <w:rsid w:val="64875A9C"/>
    <w:rsid w:val="648B5DEB"/>
    <w:rsid w:val="649D23A7"/>
    <w:rsid w:val="64AB088A"/>
    <w:rsid w:val="64B74B3F"/>
    <w:rsid w:val="64D816A1"/>
    <w:rsid w:val="64EF11A2"/>
    <w:rsid w:val="64F0765E"/>
    <w:rsid w:val="650F5D5E"/>
    <w:rsid w:val="65101887"/>
    <w:rsid w:val="65441298"/>
    <w:rsid w:val="654C04EC"/>
    <w:rsid w:val="654F1615"/>
    <w:rsid w:val="655E3CB8"/>
    <w:rsid w:val="6570193C"/>
    <w:rsid w:val="659268B8"/>
    <w:rsid w:val="65B9744E"/>
    <w:rsid w:val="65EB6E52"/>
    <w:rsid w:val="66201690"/>
    <w:rsid w:val="6632585D"/>
    <w:rsid w:val="66336955"/>
    <w:rsid w:val="663470C8"/>
    <w:rsid w:val="66363B20"/>
    <w:rsid w:val="666B0D37"/>
    <w:rsid w:val="66711088"/>
    <w:rsid w:val="667C5B36"/>
    <w:rsid w:val="66930B14"/>
    <w:rsid w:val="669473DD"/>
    <w:rsid w:val="66A5185C"/>
    <w:rsid w:val="66BA01D4"/>
    <w:rsid w:val="66BE26E9"/>
    <w:rsid w:val="66BF517B"/>
    <w:rsid w:val="66E51F1F"/>
    <w:rsid w:val="66E673B7"/>
    <w:rsid w:val="66EE54FF"/>
    <w:rsid w:val="66FC703E"/>
    <w:rsid w:val="66FD6746"/>
    <w:rsid w:val="67143682"/>
    <w:rsid w:val="67202872"/>
    <w:rsid w:val="67255619"/>
    <w:rsid w:val="672F087C"/>
    <w:rsid w:val="675526E5"/>
    <w:rsid w:val="677342EB"/>
    <w:rsid w:val="678D69AF"/>
    <w:rsid w:val="679317B4"/>
    <w:rsid w:val="67A01C65"/>
    <w:rsid w:val="67C43EE4"/>
    <w:rsid w:val="67DB5A1C"/>
    <w:rsid w:val="67DE291A"/>
    <w:rsid w:val="67EC6767"/>
    <w:rsid w:val="68037FE1"/>
    <w:rsid w:val="6815497D"/>
    <w:rsid w:val="68157227"/>
    <w:rsid w:val="683C4A16"/>
    <w:rsid w:val="68462314"/>
    <w:rsid w:val="684B57DE"/>
    <w:rsid w:val="684C59D7"/>
    <w:rsid w:val="688353C1"/>
    <w:rsid w:val="68900307"/>
    <w:rsid w:val="689616D1"/>
    <w:rsid w:val="68AC5B6F"/>
    <w:rsid w:val="68BA2872"/>
    <w:rsid w:val="68D9269B"/>
    <w:rsid w:val="68F23CA6"/>
    <w:rsid w:val="68F275FD"/>
    <w:rsid w:val="690077F6"/>
    <w:rsid w:val="69081FD2"/>
    <w:rsid w:val="693D4B06"/>
    <w:rsid w:val="693E129F"/>
    <w:rsid w:val="6944182D"/>
    <w:rsid w:val="69496FBB"/>
    <w:rsid w:val="698C0D82"/>
    <w:rsid w:val="698E612C"/>
    <w:rsid w:val="699523DE"/>
    <w:rsid w:val="69B33012"/>
    <w:rsid w:val="69B66299"/>
    <w:rsid w:val="69FF6FE1"/>
    <w:rsid w:val="6A5B72F3"/>
    <w:rsid w:val="6A602B2B"/>
    <w:rsid w:val="6AA074E2"/>
    <w:rsid w:val="6AC856AC"/>
    <w:rsid w:val="6AD73481"/>
    <w:rsid w:val="6ADD0344"/>
    <w:rsid w:val="6AF30D5D"/>
    <w:rsid w:val="6AFD6542"/>
    <w:rsid w:val="6AFE5B4D"/>
    <w:rsid w:val="6AFE7AEB"/>
    <w:rsid w:val="6B0309BF"/>
    <w:rsid w:val="6B163893"/>
    <w:rsid w:val="6B5E006D"/>
    <w:rsid w:val="6B6204DF"/>
    <w:rsid w:val="6B7A126B"/>
    <w:rsid w:val="6BA01DAA"/>
    <w:rsid w:val="6BD647F8"/>
    <w:rsid w:val="6BDC01DE"/>
    <w:rsid w:val="6BEC5276"/>
    <w:rsid w:val="6C2D1759"/>
    <w:rsid w:val="6C5A1013"/>
    <w:rsid w:val="6C6868DF"/>
    <w:rsid w:val="6C807341"/>
    <w:rsid w:val="6CA314A4"/>
    <w:rsid w:val="6CAE4991"/>
    <w:rsid w:val="6CD63EE4"/>
    <w:rsid w:val="6CD928E1"/>
    <w:rsid w:val="6CE16DF7"/>
    <w:rsid w:val="6CE41C1B"/>
    <w:rsid w:val="6D105E63"/>
    <w:rsid w:val="6D150288"/>
    <w:rsid w:val="6D171DAE"/>
    <w:rsid w:val="6D306EBE"/>
    <w:rsid w:val="6D3A2BF1"/>
    <w:rsid w:val="6D417FEC"/>
    <w:rsid w:val="6D6F3325"/>
    <w:rsid w:val="6D8470FB"/>
    <w:rsid w:val="6D962536"/>
    <w:rsid w:val="6D986C3E"/>
    <w:rsid w:val="6DA95A4D"/>
    <w:rsid w:val="6DC85868"/>
    <w:rsid w:val="6DCF7874"/>
    <w:rsid w:val="6DF370E4"/>
    <w:rsid w:val="6E2742A9"/>
    <w:rsid w:val="6E2B53FC"/>
    <w:rsid w:val="6E3A50B6"/>
    <w:rsid w:val="6E4A7680"/>
    <w:rsid w:val="6E6E132E"/>
    <w:rsid w:val="6E6F6137"/>
    <w:rsid w:val="6E732ECB"/>
    <w:rsid w:val="6E7860A6"/>
    <w:rsid w:val="6E7BFDC6"/>
    <w:rsid w:val="6E84561F"/>
    <w:rsid w:val="6E926080"/>
    <w:rsid w:val="6E9C6989"/>
    <w:rsid w:val="6EA30E62"/>
    <w:rsid w:val="6EAC3177"/>
    <w:rsid w:val="6F0C2E73"/>
    <w:rsid w:val="6F0F09E9"/>
    <w:rsid w:val="6F331806"/>
    <w:rsid w:val="6F353FA2"/>
    <w:rsid w:val="6F3C6C2F"/>
    <w:rsid w:val="6F4C2BC3"/>
    <w:rsid w:val="6F607D82"/>
    <w:rsid w:val="6F7D57D2"/>
    <w:rsid w:val="6F8B6B88"/>
    <w:rsid w:val="6F9B64C9"/>
    <w:rsid w:val="6FA31176"/>
    <w:rsid w:val="6FAE0D9E"/>
    <w:rsid w:val="6FBF8BF5"/>
    <w:rsid w:val="6FC2301F"/>
    <w:rsid w:val="6FEC633B"/>
    <w:rsid w:val="6FEF5839"/>
    <w:rsid w:val="6FF3B313"/>
    <w:rsid w:val="70126246"/>
    <w:rsid w:val="70171826"/>
    <w:rsid w:val="70180B8F"/>
    <w:rsid w:val="7025207E"/>
    <w:rsid w:val="702F4763"/>
    <w:rsid w:val="703505CF"/>
    <w:rsid w:val="705D59DE"/>
    <w:rsid w:val="70A60C62"/>
    <w:rsid w:val="70B366A1"/>
    <w:rsid w:val="70B91636"/>
    <w:rsid w:val="70D27479"/>
    <w:rsid w:val="71237B57"/>
    <w:rsid w:val="713109D7"/>
    <w:rsid w:val="713315BF"/>
    <w:rsid w:val="713E4D07"/>
    <w:rsid w:val="715864C3"/>
    <w:rsid w:val="7171639C"/>
    <w:rsid w:val="7175522B"/>
    <w:rsid w:val="719009D1"/>
    <w:rsid w:val="71993F7C"/>
    <w:rsid w:val="71A01610"/>
    <w:rsid w:val="71D94FD7"/>
    <w:rsid w:val="71FC372C"/>
    <w:rsid w:val="72123CAF"/>
    <w:rsid w:val="72203C40"/>
    <w:rsid w:val="723976E9"/>
    <w:rsid w:val="72580F4F"/>
    <w:rsid w:val="728C254A"/>
    <w:rsid w:val="728C50B6"/>
    <w:rsid w:val="728D3C2F"/>
    <w:rsid w:val="72BD36D2"/>
    <w:rsid w:val="72C32B2B"/>
    <w:rsid w:val="72C765A5"/>
    <w:rsid w:val="72CC3797"/>
    <w:rsid w:val="730535B6"/>
    <w:rsid w:val="730F3635"/>
    <w:rsid w:val="73146FBD"/>
    <w:rsid w:val="731A2C9C"/>
    <w:rsid w:val="7320695E"/>
    <w:rsid w:val="73276C70"/>
    <w:rsid w:val="732D315B"/>
    <w:rsid w:val="73304C13"/>
    <w:rsid w:val="733065F3"/>
    <w:rsid w:val="733B5DB6"/>
    <w:rsid w:val="73567CA2"/>
    <w:rsid w:val="73693EFA"/>
    <w:rsid w:val="73740129"/>
    <w:rsid w:val="73769C9B"/>
    <w:rsid w:val="73950B78"/>
    <w:rsid w:val="73BB271E"/>
    <w:rsid w:val="73C95F41"/>
    <w:rsid w:val="73EF1531"/>
    <w:rsid w:val="73F23A26"/>
    <w:rsid w:val="740F1CD0"/>
    <w:rsid w:val="741519AB"/>
    <w:rsid w:val="741E74F2"/>
    <w:rsid w:val="743D0F75"/>
    <w:rsid w:val="74455A5F"/>
    <w:rsid w:val="744E5537"/>
    <w:rsid w:val="74562D1D"/>
    <w:rsid w:val="747B78AB"/>
    <w:rsid w:val="74840513"/>
    <w:rsid w:val="74B11DBB"/>
    <w:rsid w:val="74C97CAC"/>
    <w:rsid w:val="74D153D4"/>
    <w:rsid w:val="74DC088C"/>
    <w:rsid w:val="74F65386"/>
    <w:rsid w:val="74FD42E3"/>
    <w:rsid w:val="74FE8D94"/>
    <w:rsid w:val="751A4834"/>
    <w:rsid w:val="75246C55"/>
    <w:rsid w:val="757C5290"/>
    <w:rsid w:val="759164F3"/>
    <w:rsid w:val="75BB2A2E"/>
    <w:rsid w:val="75BB69AF"/>
    <w:rsid w:val="75D720FA"/>
    <w:rsid w:val="760F01CD"/>
    <w:rsid w:val="761D18C8"/>
    <w:rsid w:val="761F4463"/>
    <w:rsid w:val="765B61F3"/>
    <w:rsid w:val="76B039FF"/>
    <w:rsid w:val="76B85B07"/>
    <w:rsid w:val="76D907E9"/>
    <w:rsid w:val="76E90120"/>
    <w:rsid w:val="76FF3DC5"/>
    <w:rsid w:val="770412C2"/>
    <w:rsid w:val="770852A5"/>
    <w:rsid w:val="770D3274"/>
    <w:rsid w:val="770F600D"/>
    <w:rsid w:val="771D7943"/>
    <w:rsid w:val="77223C45"/>
    <w:rsid w:val="77251F5E"/>
    <w:rsid w:val="773B0904"/>
    <w:rsid w:val="775D1084"/>
    <w:rsid w:val="77795390"/>
    <w:rsid w:val="77ACDF28"/>
    <w:rsid w:val="77B672AA"/>
    <w:rsid w:val="77B7C842"/>
    <w:rsid w:val="77BB2F0E"/>
    <w:rsid w:val="77C17BC1"/>
    <w:rsid w:val="77D54CCA"/>
    <w:rsid w:val="77D82DFB"/>
    <w:rsid w:val="77DC05A7"/>
    <w:rsid w:val="77FC37ED"/>
    <w:rsid w:val="77FF4B31"/>
    <w:rsid w:val="78171A6F"/>
    <w:rsid w:val="781D7884"/>
    <w:rsid w:val="785D0A3A"/>
    <w:rsid w:val="785D72DD"/>
    <w:rsid w:val="786534E6"/>
    <w:rsid w:val="786C435A"/>
    <w:rsid w:val="78A00EBC"/>
    <w:rsid w:val="79422684"/>
    <w:rsid w:val="794A57B0"/>
    <w:rsid w:val="795C5DFE"/>
    <w:rsid w:val="796B67F2"/>
    <w:rsid w:val="797B2A58"/>
    <w:rsid w:val="79807ABC"/>
    <w:rsid w:val="79882DBA"/>
    <w:rsid w:val="79B272DA"/>
    <w:rsid w:val="79C90429"/>
    <w:rsid w:val="79D80C0D"/>
    <w:rsid w:val="79E36F13"/>
    <w:rsid w:val="79EBBEB9"/>
    <w:rsid w:val="79F267CB"/>
    <w:rsid w:val="7A1B2A7A"/>
    <w:rsid w:val="7A2459C2"/>
    <w:rsid w:val="7A2952EA"/>
    <w:rsid w:val="7A4B03F2"/>
    <w:rsid w:val="7A575BAB"/>
    <w:rsid w:val="7A670D56"/>
    <w:rsid w:val="7A6942D4"/>
    <w:rsid w:val="7A7A6344"/>
    <w:rsid w:val="7A7F73B1"/>
    <w:rsid w:val="7A8F75C5"/>
    <w:rsid w:val="7A9D3B56"/>
    <w:rsid w:val="7AA52D71"/>
    <w:rsid w:val="7AB40BF5"/>
    <w:rsid w:val="7AC103B0"/>
    <w:rsid w:val="7ACA67C0"/>
    <w:rsid w:val="7ADC6716"/>
    <w:rsid w:val="7AFC56F0"/>
    <w:rsid w:val="7B152ED7"/>
    <w:rsid w:val="7B15762E"/>
    <w:rsid w:val="7B243F80"/>
    <w:rsid w:val="7B6077CA"/>
    <w:rsid w:val="7B87181C"/>
    <w:rsid w:val="7B916C52"/>
    <w:rsid w:val="7BA50495"/>
    <w:rsid w:val="7BAC038B"/>
    <w:rsid w:val="7BD12B03"/>
    <w:rsid w:val="7BE47A54"/>
    <w:rsid w:val="7BE72EA8"/>
    <w:rsid w:val="7BF64DDA"/>
    <w:rsid w:val="7C015587"/>
    <w:rsid w:val="7C2F0CFD"/>
    <w:rsid w:val="7C3E54A2"/>
    <w:rsid w:val="7C433F41"/>
    <w:rsid w:val="7C4F3CA3"/>
    <w:rsid w:val="7C5AF5E9"/>
    <w:rsid w:val="7C8700A1"/>
    <w:rsid w:val="7C9237BC"/>
    <w:rsid w:val="7C961D06"/>
    <w:rsid w:val="7C9F69C5"/>
    <w:rsid w:val="7CB14E0D"/>
    <w:rsid w:val="7CBE0429"/>
    <w:rsid w:val="7CDDEB37"/>
    <w:rsid w:val="7D336C80"/>
    <w:rsid w:val="7D394851"/>
    <w:rsid w:val="7D4002C0"/>
    <w:rsid w:val="7D4C3F89"/>
    <w:rsid w:val="7D7C6E1E"/>
    <w:rsid w:val="7D8D3606"/>
    <w:rsid w:val="7DAA5DFF"/>
    <w:rsid w:val="7DC3247A"/>
    <w:rsid w:val="7DD01EC1"/>
    <w:rsid w:val="7DD15E42"/>
    <w:rsid w:val="7DF520E8"/>
    <w:rsid w:val="7E053C7A"/>
    <w:rsid w:val="7E23157A"/>
    <w:rsid w:val="7E2353BE"/>
    <w:rsid w:val="7E30476C"/>
    <w:rsid w:val="7E3277D1"/>
    <w:rsid w:val="7E442085"/>
    <w:rsid w:val="7E4A298E"/>
    <w:rsid w:val="7E4E7ECF"/>
    <w:rsid w:val="7E69082E"/>
    <w:rsid w:val="7E793336"/>
    <w:rsid w:val="7E7A0B14"/>
    <w:rsid w:val="7E966447"/>
    <w:rsid w:val="7EAD6E0B"/>
    <w:rsid w:val="7EB33096"/>
    <w:rsid w:val="7ED47B3D"/>
    <w:rsid w:val="7EEA7860"/>
    <w:rsid w:val="7EF02B93"/>
    <w:rsid w:val="7EF38A0C"/>
    <w:rsid w:val="7EFBA91D"/>
    <w:rsid w:val="7F181A60"/>
    <w:rsid w:val="7F2844B5"/>
    <w:rsid w:val="7F2E0467"/>
    <w:rsid w:val="7F3F551C"/>
    <w:rsid w:val="7F415FC7"/>
    <w:rsid w:val="7F525C5E"/>
    <w:rsid w:val="7FA52C35"/>
    <w:rsid w:val="7FB33FA7"/>
    <w:rsid w:val="7FC55E1C"/>
    <w:rsid w:val="7FC6356E"/>
    <w:rsid w:val="7FD54B97"/>
    <w:rsid w:val="7FFA8FBA"/>
    <w:rsid w:val="7FFEDA27"/>
    <w:rsid w:val="7FFFDD45"/>
    <w:rsid w:val="86F9E097"/>
    <w:rsid w:val="9EB7E8ED"/>
    <w:rsid w:val="B6DF36A4"/>
    <w:rsid w:val="B7ED7CD1"/>
    <w:rsid w:val="BBEFEE17"/>
    <w:rsid w:val="BFFF7841"/>
    <w:rsid w:val="CBFFEF78"/>
    <w:rsid w:val="CFB736FC"/>
    <w:rsid w:val="DFAD2BE5"/>
    <w:rsid w:val="DFEF5E43"/>
    <w:rsid w:val="DFFB56E3"/>
    <w:rsid w:val="EA7BF04B"/>
    <w:rsid w:val="EB1F617F"/>
    <w:rsid w:val="F2EF47BA"/>
    <w:rsid w:val="F78DEE17"/>
    <w:rsid w:val="F7946F5F"/>
    <w:rsid w:val="FB3FA988"/>
    <w:rsid w:val="FB6EACB7"/>
    <w:rsid w:val="FBE78234"/>
    <w:rsid w:val="FBEEA510"/>
    <w:rsid w:val="FD8EDB73"/>
    <w:rsid w:val="FDBFF81D"/>
    <w:rsid w:val="FDD70866"/>
    <w:rsid w:val="FDFFBA5D"/>
    <w:rsid w:val="FEF392D3"/>
    <w:rsid w:val="FF4FCC1D"/>
    <w:rsid w:val="FFBB1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color w:val="000000"/>
      <w:sz w:val="32"/>
      <w:szCs w:val="21"/>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spacing w:after="120"/>
      <w:ind w:firstLine="420" w:firstLineChars="200"/>
    </w:pPr>
  </w:style>
  <w:style w:type="paragraph" w:styleId="3">
    <w:name w:val="Body Text Indent"/>
    <w:basedOn w:val="1"/>
    <w:qFormat/>
    <w:uiPriority w:val="0"/>
    <w:pPr>
      <w:spacing w:line="590" w:lineRule="exact"/>
      <w:ind w:firstLine="3520" w:firstLineChars="400"/>
      <w:jc w:val="left"/>
    </w:pPr>
    <w:rPr>
      <w:spacing w:val="280"/>
    </w:rPr>
  </w:style>
  <w:style w:type="paragraph" w:styleId="4">
    <w:name w:val="Body Text First Indent"/>
    <w:basedOn w:val="5"/>
    <w:qFormat/>
    <w:uiPriority w:val="99"/>
    <w:pPr>
      <w:ind w:firstLine="420" w:firstLineChars="100"/>
    </w:pPr>
  </w:style>
  <w:style w:type="paragraph" w:styleId="5">
    <w:name w:val="Body Text"/>
    <w:basedOn w:val="1"/>
    <w:next w:val="6"/>
    <w:qFormat/>
    <w:uiPriority w:val="99"/>
    <w:pPr>
      <w:spacing w:after="120"/>
    </w:pPr>
  </w:style>
  <w:style w:type="paragraph" w:styleId="6">
    <w:name w:val="Body Text 2"/>
    <w:basedOn w:val="1"/>
    <w:next w:val="5"/>
    <w:qFormat/>
    <w:uiPriority w:val="99"/>
    <w:pPr>
      <w:spacing w:after="120" w:line="480" w:lineRule="auto"/>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Normal Indent_b839626b-373d-40d3-9d8c-644780a93b5f"/>
    <w:basedOn w:val="1"/>
    <w:qFormat/>
    <w:uiPriority w:val="0"/>
    <w:pPr>
      <w:ind w:firstLine="420" w:firstLineChars="200"/>
    </w:pPr>
    <w:rPr>
      <w:rFonts w:ascii="Calibri" w:hAnsi="Calibri" w:eastAsia="宋体" w:cs="Times New Roman"/>
    </w:rPr>
  </w:style>
  <w:style w:type="paragraph" w:customStyle="1" w:styleId="14">
    <w:name w:val="列出段落1"/>
    <w:basedOn w:val="1"/>
    <w:qFormat/>
    <w:uiPriority w:val="34"/>
    <w:pPr>
      <w:ind w:firstLine="420" w:firstLineChars="200"/>
    </w:pPr>
    <w:rPr>
      <w:szCs w:val="22"/>
    </w:rPr>
  </w:style>
  <w:style w:type="character" w:customStyle="1" w:styleId="15">
    <w:name w:val="font121"/>
    <w:basedOn w:val="12"/>
    <w:qFormat/>
    <w:uiPriority w:val="0"/>
    <w:rPr>
      <w:rFonts w:hint="eastAsia" w:ascii="宋体" w:hAnsi="宋体" w:eastAsia="宋体" w:cs="宋体"/>
      <w:color w:val="000000"/>
      <w:sz w:val="24"/>
      <w:szCs w:val="24"/>
      <w:u w:val="none"/>
    </w:rPr>
  </w:style>
  <w:style w:type="character" w:customStyle="1" w:styleId="16">
    <w:name w:val="font21"/>
    <w:basedOn w:val="12"/>
    <w:qFormat/>
    <w:uiPriority w:val="0"/>
    <w:rPr>
      <w:rFonts w:hint="eastAsia" w:ascii="黑体" w:hAnsi="宋体" w:eastAsia="黑体" w:cs="黑体"/>
      <w:color w:val="000000"/>
      <w:sz w:val="24"/>
      <w:szCs w:val="24"/>
      <w:u w:val="none"/>
    </w:rPr>
  </w:style>
  <w:style w:type="character" w:customStyle="1" w:styleId="17">
    <w:name w:val="font131"/>
    <w:basedOn w:val="12"/>
    <w:qFormat/>
    <w:uiPriority w:val="0"/>
    <w:rPr>
      <w:rFonts w:hint="eastAsia" w:ascii="宋体" w:hAnsi="宋体" w:eastAsia="宋体" w:cs="宋体"/>
      <w:color w:val="000000"/>
      <w:sz w:val="24"/>
      <w:szCs w:val="24"/>
      <w:u w:val="none"/>
    </w:rPr>
  </w:style>
  <w:style w:type="character" w:customStyle="1" w:styleId="18">
    <w:name w:val="font191"/>
    <w:basedOn w:val="12"/>
    <w:qFormat/>
    <w:uiPriority w:val="0"/>
    <w:rPr>
      <w:rFonts w:hint="eastAsia" w:ascii="黑体" w:hAnsi="宋体" w:eastAsia="黑体" w:cs="黑体"/>
      <w:color w:val="000000"/>
      <w:sz w:val="24"/>
      <w:szCs w:val="24"/>
      <w:u w:val="single"/>
    </w:rPr>
  </w:style>
  <w:style w:type="character" w:customStyle="1" w:styleId="19">
    <w:name w:val="font41"/>
    <w:basedOn w:val="12"/>
    <w:qFormat/>
    <w:uiPriority w:val="0"/>
    <w:rPr>
      <w:rFonts w:hint="eastAsia" w:ascii="黑体" w:hAnsi="宋体" w:eastAsia="黑体" w:cs="黑体"/>
      <w:color w:val="000000"/>
      <w:sz w:val="24"/>
      <w:szCs w:val="24"/>
      <w:u w:val="none"/>
    </w:rPr>
  </w:style>
  <w:style w:type="character" w:customStyle="1" w:styleId="20">
    <w:name w:val="font11"/>
    <w:basedOn w:val="12"/>
    <w:qFormat/>
    <w:uiPriority w:val="0"/>
    <w:rPr>
      <w:rFonts w:hint="eastAsia" w:ascii="黑体" w:hAnsi="宋体" w:eastAsia="黑体" w:cs="黑体"/>
      <w:color w:val="000000"/>
      <w:sz w:val="24"/>
      <w:szCs w:val="24"/>
      <w:u w:val="none"/>
    </w:rPr>
  </w:style>
  <w:style w:type="character" w:customStyle="1" w:styleId="21">
    <w:name w:val="font51"/>
    <w:basedOn w:val="12"/>
    <w:qFormat/>
    <w:uiPriority w:val="0"/>
    <w:rPr>
      <w:rFonts w:hint="eastAsia" w:ascii="黑体" w:hAnsi="宋体" w:eastAsia="黑体" w:cs="黑体"/>
      <w:color w:val="000000"/>
      <w:sz w:val="24"/>
      <w:szCs w:val="24"/>
      <w:u w:val="single"/>
    </w:rPr>
  </w:style>
  <w:style w:type="character" w:customStyle="1" w:styleId="22">
    <w:name w:val="font61"/>
    <w:basedOn w:val="12"/>
    <w:qFormat/>
    <w:uiPriority w:val="0"/>
    <w:rPr>
      <w:rFonts w:hint="eastAsia" w:ascii="黑体" w:hAnsi="宋体" w:eastAsia="黑体" w:cs="黑体"/>
      <w:color w:val="000000"/>
      <w:sz w:val="24"/>
      <w:szCs w:val="24"/>
      <w:u w:val="single"/>
    </w:rPr>
  </w:style>
  <w:style w:type="character" w:customStyle="1" w:styleId="23">
    <w:name w:val="font31"/>
    <w:basedOn w:val="12"/>
    <w:qFormat/>
    <w:uiPriority w:val="0"/>
    <w:rPr>
      <w:rFonts w:hint="eastAsia" w:ascii="黑体" w:hAnsi="宋体" w:eastAsia="黑体" w:cs="黑体"/>
      <w:color w:val="000000"/>
      <w:sz w:val="24"/>
      <w:szCs w:val="24"/>
      <w:u w:val="none"/>
    </w:rPr>
  </w:style>
  <w:style w:type="character" w:customStyle="1" w:styleId="24">
    <w:name w:val="font01"/>
    <w:basedOn w:val="12"/>
    <w:qFormat/>
    <w:uiPriority w:val="0"/>
    <w:rPr>
      <w:rFonts w:hint="eastAsia" w:ascii="宋体" w:hAnsi="宋体" w:eastAsia="宋体" w:cs="宋体"/>
      <w:color w:val="000000"/>
      <w:sz w:val="24"/>
      <w:szCs w:val="24"/>
      <w:u w:val="none"/>
    </w:rPr>
  </w:style>
  <w:style w:type="character" w:customStyle="1" w:styleId="25">
    <w:name w:val="NormalCharacter"/>
    <w:qFormat/>
    <w:uiPriority w:val="0"/>
  </w:style>
  <w:style w:type="paragraph" w:customStyle="1" w:styleId="26">
    <w:name w:val="无间隔1"/>
    <w:qFormat/>
    <w:uiPriority w:val="0"/>
    <w:pPr>
      <w:widowControl w:val="0"/>
      <w:jc w:val="both"/>
    </w:pPr>
    <w:rPr>
      <w:rFonts w:ascii="Times New Roman" w:hAnsi="Times New Roman" w:eastAsia="宋体" w:cs="Times New Roman"/>
      <w:kern w:val="2"/>
      <w:sz w:val="28"/>
      <w:szCs w:val="28"/>
      <w:lang w:val="en-US" w:eastAsia="zh-CN" w:bidi="ar-SA"/>
    </w:rPr>
  </w:style>
  <w:style w:type="paragraph" w:customStyle="1" w:styleId="27">
    <w:name w:val="Table Paragraph"/>
    <w:basedOn w:val="1"/>
    <w:qFormat/>
    <w:uiPriority w:val="1"/>
    <w:rPr>
      <w:rFonts w:ascii="宋体" w:hAnsi="宋体" w:eastAsia="宋体" w:cs="宋体"/>
      <w:lang w:val="zh-CN" w:eastAsia="zh-CN" w:bidi="zh-CN"/>
    </w:rPr>
  </w:style>
  <w:style w:type="character" w:customStyle="1" w:styleId="28">
    <w:name w:val="font71"/>
    <w:basedOn w:val="12"/>
    <w:qFormat/>
    <w:uiPriority w:val="0"/>
    <w:rPr>
      <w:rFonts w:hint="eastAsia" w:ascii="宋体" w:hAnsi="宋体" w:eastAsia="宋体" w:cs="宋体"/>
      <w:b/>
      <w:bCs/>
      <w:color w:val="000000"/>
      <w:sz w:val="24"/>
      <w:szCs w:val="24"/>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18432</Words>
  <Characters>19024</Characters>
  <Lines>0</Lines>
  <Paragraphs>0</Paragraphs>
  <TotalTime>16</TotalTime>
  <ScaleCrop>false</ScaleCrop>
  <LinksUpToDate>false</LinksUpToDate>
  <CharactersWithSpaces>19532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2021-09-19T18:23:00Z</dcterms:created>
  <dc:creator>Administrator</dc:creator>
  <cp:lastModifiedBy>沧然</cp:lastModifiedBy>
  <cp:lastPrinted>2021-11-01T02:29:14Z</cp:lastPrinted>
  <dcterms:modified xsi:type="dcterms:W3CDTF">2021-11-01T02:43:12Z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37F1E34355C54567AA188A474AE61F54</vt:lpwstr>
  </property>
</Properties>
</file>