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44"/>
          <w:szCs w:val="52"/>
        </w:rPr>
        <w:t>张巷村</w:t>
      </w:r>
      <w:r>
        <w:rPr>
          <w:rFonts w:hint="eastAsia"/>
          <w:sz w:val="44"/>
          <w:szCs w:val="52"/>
          <w:lang w:val="en-US" w:eastAsia="zh-CN"/>
        </w:rPr>
        <w:t>党支部及党小组</w:t>
      </w:r>
      <w:r>
        <w:rPr>
          <w:rFonts w:hint="eastAsia"/>
          <w:sz w:val="44"/>
          <w:szCs w:val="52"/>
        </w:rPr>
        <w:t>疫情防控体系</w:t>
      </w:r>
      <w:r>
        <w:rPr>
          <w:rFonts w:hint="eastAsia"/>
          <w:sz w:val="44"/>
          <w:szCs w:val="52"/>
          <w:lang w:val="en-US" w:eastAsia="zh-CN"/>
        </w:rPr>
        <w:t>建立责任明细</w:t>
      </w:r>
      <w:bookmarkStart w:id="0" w:name="_GoBack"/>
      <w:bookmarkEnd w:id="0"/>
      <w:r>
        <w:rPr>
          <w:rFonts w:hint="eastAsia"/>
          <w:sz w:val="44"/>
          <w:szCs w:val="52"/>
        </w:rPr>
        <w:t>表</w:t>
      </w:r>
    </w:p>
    <w:p>
      <w:pPr>
        <w:rPr>
          <w:rFonts w:hint="eastAsia"/>
          <w:sz w:val="36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247"/>
        <w:gridCol w:w="2316"/>
        <w:gridCol w:w="1467"/>
        <w:gridCol w:w="2000"/>
        <w:gridCol w:w="2050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村级责任人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姓名及电话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包组村干部姓名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包组村干部电话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组责任人姓名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组责任人电话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魏振国：13838983867                 李静飞：13838702673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魏振国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13838983867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街西组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龚有山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15993396953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聂永刚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15037764947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聂庄组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聂金涛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15290333223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汪改云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13782174692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张巷组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聂有成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15171385346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李连秀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18338192691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街东组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孔全来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17839567289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6"/>
                <w:szCs w:val="44"/>
                <w:vertAlign w:val="baseline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hint="eastAsia"/>
                <w:sz w:val="36"/>
                <w:szCs w:val="44"/>
                <w:vertAlign w:val="baseline"/>
              </w:rPr>
            </w:pPr>
          </w:p>
        </w:tc>
        <w:tc>
          <w:tcPr>
            <w:tcW w:w="2316" w:type="dxa"/>
            <w:vAlign w:val="center"/>
          </w:tcPr>
          <w:p>
            <w:pPr>
              <w:rPr>
                <w:rFonts w:hint="eastAsia"/>
                <w:sz w:val="36"/>
                <w:szCs w:val="44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hint="eastAsia"/>
                <w:sz w:val="36"/>
                <w:szCs w:val="44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>
            <w:pPr>
              <w:rPr>
                <w:rFonts w:hint="eastAsia"/>
                <w:sz w:val="36"/>
                <w:szCs w:val="44"/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rPr>
                <w:rFonts w:hint="eastAsia"/>
                <w:sz w:val="36"/>
                <w:szCs w:val="44"/>
                <w:vertAlign w:val="baseline"/>
              </w:rPr>
            </w:pPr>
          </w:p>
        </w:tc>
        <w:tc>
          <w:tcPr>
            <w:tcW w:w="1717" w:type="dxa"/>
            <w:vAlign w:val="center"/>
          </w:tcPr>
          <w:p>
            <w:pPr>
              <w:rPr>
                <w:rFonts w:hint="eastAsia"/>
                <w:sz w:val="36"/>
                <w:szCs w:val="44"/>
                <w:vertAlign w:val="baseline"/>
              </w:rPr>
            </w:pPr>
          </w:p>
        </w:tc>
      </w:tr>
    </w:tbl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注：村级责任人为包村干部和村支书；包组村干部按照村干部实际包组情况填报；所有人员必须在村在岗，电话联系得上。</w:t>
            </w:r>
          </w:p>
        </w:tc>
      </w:tr>
    </w:tbl>
    <w:p>
      <w:pPr>
        <w:rPr>
          <w:rFonts w:hint="eastAsia"/>
          <w:sz w:val="36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03805"/>
    <w:rsid w:val="1BAB4FAC"/>
    <w:rsid w:val="492D3427"/>
    <w:rsid w:val="6E90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2021-11-09T02:45:00Z</dcterms:created>
  <dc:creator>Administrator</dc:creator>
  <cp:lastModifiedBy>Administrator</cp:lastModifiedBy>
  <dcterms:modified xsi:type="dcterms:W3CDTF">2021-11-11T09:19:54Z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7845472BB76A4596935493A959448B1C</vt:lpwstr>
  </property>
</Properties>
</file>