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2880" w:firstLineChars="8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梅池村党支部提议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2021年1月7日上午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梅池村部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项中山、王新成、徐群芝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持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 录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吕春晓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    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301" w:firstLineChars="1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讲话：今天把大家召集起来主要是商议梅池村2019年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冬春受灾群众生活救助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一事。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640" w:lineRule="exact"/>
        <w:ind w:firstLine="600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根据要求，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研究冬春受灾群众生活救助款发放，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对王从德、王新国、吕科君、郭光有、姚长栓、郑玉琴、王梨、陈其祥、余有才、曹清伟、党双印、张斗娃、刘伍周、姚大平、刘彦娃、曹青娃、武青见、储山娃、汤灵娃、储海山、武胜有、储成华、储成国、储成亮、曹遂俭、党金夫、武小建、储成才、刘宏伟、程士清、张红彦、赵卷娃、孙传慧、刘宏业、袁阁娃、刘宏虎、刘宏尽、蔡吉安、刘宏明、王三成、刘合平、周纪文、余全荣、李金焕、石原梅、陈聚业、高辨、刘宏朝、王从华、陈富成、杜秀云、徐秀奇、高忠林、周潮玉、余邓娃、周志勇、王文锁、王其秀、王新泽、储成华、吕科君、王新有、赵卷娃、张小勤、曹营60户256人发放救助款一事，希望大家提出意见，看看还有漏报，少报的没，结合每个小组长，不能漏报一户，不让老百姓的财产损失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下面请大家提议，并发表提议结果。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提议结果：以上提议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大家一致同意，并移交村两委商议。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800" w:firstLineChars="50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梅池村党“两委”会商议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商议事项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2021年1月7日下午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梅池村部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项中山、王新成、吕春晓、党书林、徐群芝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持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 录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吕春晓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    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301" w:firstLineChars="1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讲话：今天把大家召集起来主要是商议梅池村2019年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冬春受灾群众生活救助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一事。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640" w:lineRule="exact"/>
        <w:ind w:firstLine="600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根据要求，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研究冬春受灾群众生活救助款发放，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对王从德、王新国、吕科君、郭光有、姚长栓、郑玉琴、王梨、陈其祥、余有才、曹清伟、党双印、张斗娃、刘伍周、姚大平、刘彦娃、曹青娃、武青见、储山娃、汤灵娃、储海山、武胜有、储成华、储成国、储成亮、曹遂俭、党金夫、武小建、储成才、刘宏伟、程士清、张红彦、赵卷娃、孙传慧、刘宏业、袁阁娃、刘宏虎、刘宏尽、蔡吉安、刘宏明、王三成、刘合平、周纪文、余全荣、李金焕、石原梅、陈聚业、高辨、刘宏朝、王从华、陈富成、杜秀云、徐秀奇、高忠林、周潮玉、余邓娃、周志勇、王文锁、王其秀、王新泽、储成华、吕科君、王新有、赵卷娃、张小勤、曹营60户256人发放救助款一事，希望大家提出意见，看看还有漏报，少报的没，结合每个小组长，不能漏报一户，不让老百姓的财产损失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下面请大家提议，并发表提议结果。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提议结果：以上研究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大家一致同意，并移交党员大会审议。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签字：</w:t>
      </w: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2520" w:firstLineChars="70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梅池村党员大会审议</w:t>
      </w:r>
    </w:p>
    <w:p>
      <w:pPr>
        <w:adjustRightInd w:val="0"/>
        <w:snapToGrid w:val="0"/>
        <w:spacing w:line="64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2021年1月8日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64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梅池村部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持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 录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吕春晓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    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301" w:firstLineChars="1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讲话：今天把大家召集起来主要是商议梅池村2019年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冬春受灾群众生活救助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一事。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640" w:lineRule="exact"/>
        <w:ind w:firstLine="600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根据要求，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研究冬春受灾群众生活救助款发放，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对王从德、王新国、吕科君、郭光有、姚长栓、郑玉琴、王梨、陈其祥、余有才、曹清伟、党双印、张斗娃、刘伍周、姚大平、刘彦娃、曹青娃、武青见、储山娃、汤灵娃、储海山、武胜有、储成华、储成国、储成亮、曹遂俭、党金夫、武小建、储成才、刘宏伟、程士清、张红彦、赵卷娃、孙传慧、刘宏业、袁阁娃、刘宏虎、刘宏尽、蔡吉安、刘宏明、王三成、刘合平、周纪文、余全荣、李金焕、石原梅、陈聚业、高辨、刘宏朝、王从华、陈富成、杜秀云、徐秀奇、高忠林、周潮玉、余邓娃、周志勇、王文锁、王其秀、王新泽、储成华、吕科君、王新有、赵卷娃、张小勤、曹营60户256人发放救助款一事，希望大家提出意见，看看还有漏报，少报的没，结合每个小组长，不能漏报一户，不让老百姓的财产损失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下面请大家提议，并发表提议结果。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商议结果：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以上决定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大家一致同意，并移交村民代表大会评议。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 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党员签名</w:t>
      </w: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签字：</w:t>
      </w: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640" w:lineRule="exact"/>
        <w:ind w:firstLine="1440" w:firstLineChars="40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梅池村村民代表大会民主评议会议记录</w:t>
      </w:r>
    </w:p>
    <w:p>
      <w:pPr>
        <w:adjustRightInd w:val="0"/>
        <w:snapToGrid w:val="0"/>
        <w:spacing w:line="64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2021年1月9日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梅池村部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26人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持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 录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吕春晓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    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ind w:firstLine="301" w:firstLineChars="1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讲话：今天把大家召集起来主要是商议梅池村2019年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冬春受灾群众生活救助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一事。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                           </w:t>
      </w:r>
    </w:p>
    <w:p>
      <w:pPr>
        <w:spacing w:line="640" w:lineRule="exact"/>
        <w:ind w:firstLine="600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根据要求，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研究冬春受灾群众生活救助款发放，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对王从德、王新国、吕科君、郭光有、姚长栓、郑玉琴、王梨、陈其祥、余有才、曹清伟、党双印、张斗娃、刘伍周、姚大平、刘彦娃、曹青娃、武青见、储山娃、汤灵娃、储海山、武胜有、储成华、储成国、储成亮、曹遂俭、党金夫、武小建、储成才、刘宏伟、程士清、张红彦、赵卷娃、孙传慧、刘宏业、袁阁娃、刘宏虎、刘宏尽、蔡吉安、刘宏明、王三成、刘合平、周纪文、余全荣、李金焕、石原梅、陈聚业、高辨、刘宏朝、王从华、陈富成、杜秀云、徐秀奇、高忠林、周潮玉、余邓娃、周志勇、王文锁、王其秀、王新泽、储成华、吕科君、王新有、赵卷娃、张小勤、曹营60户256人发放救助款一事，希望大家提出意见，看看还有漏报，少报的没，结合每个小组长，不能漏报一户，不让老百姓的财产损失。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下面请大家提议，并发表提议结果。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评议结果：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参会26人，同意26人，不同意0人，弃权0人。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48"/>
          <w:szCs w:val="4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8"/>
          <w:szCs w:val="48"/>
          <w:u w:val="none"/>
          <w:lang w:val="en-US" w:eastAsia="zh-CN"/>
        </w:rPr>
        <w:t>签字：</w:t>
      </w: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2891" w:firstLineChars="600"/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48"/>
          <w:szCs w:val="48"/>
          <w:u w:val="none"/>
          <w:lang w:val="en-US" w:eastAsia="zh-CN"/>
        </w:rPr>
      </w:pPr>
    </w:p>
    <w:p>
      <w:pPr>
        <w:ind w:firstLine="3614" w:firstLineChars="1000"/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en-US" w:eastAsia="zh-CN"/>
        </w:rPr>
        <w:t>决议公开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公开时间：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2021年1月10日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公开地点：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村部公示栏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公开形式：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文字形式</w:t>
      </w:r>
    </w:p>
    <w:p>
      <w:pPr>
        <w:adjustRightInd w:val="0"/>
        <w:snapToGrid w:val="0"/>
        <w:spacing w:line="64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公开内容：梅池村通过支部提议、两位商议、党员大会审议、群众代表大会决议、同意以下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研究冬春受灾群众生活救助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项中山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>讲话：今天把大家召集起来主要是商议梅池村2019年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冬春受灾群众生活救助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>一事。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640" w:lineRule="exact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>根据要求，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研究冬春受灾群众生活救助款发放，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>对王从德、王新国、吕科君、郭光有、姚长栓、郑玉琴、王梨、陈其祥、余有才、曹清伟、党双印、张斗娃、刘伍周、姚大平、刘彦娃、曹青娃、武青见、储山娃、汤灵娃、储海山、武胜有、储成华、储成国、储成亮、曹遂俭、党金夫、武小建、储成才、刘宏伟、程士清、张红彦、赵卷娃、孙传慧、刘宏业、袁阁娃、刘宏虎、刘宏尽、蔡吉安、刘宏明、王三成、刘合平、周纪文、余全荣、李金焕、石原梅、陈聚业、高辨、刘宏朝、王从华、陈富成、杜秀云、徐秀奇、高忠林、周潮玉、余邓娃、周志勇、王文锁、王其秀、王新泽、储成华、吕科君、王新有、赵卷娃、张小勤、曹营60户256人发放救助款一事，希望大家提出意见，看看还有漏报，少报的没，结合每个小组长，不能漏报一户，不让老百姓的财产损失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大家一致同意，做出公示，希望大家监督。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</w:t>
      </w:r>
    </w:p>
    <w:p>
      <w:pP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记录人：吕春晓</w:t>
      </w:r>
    </w:p>
    <w:p>
      <w:pP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监督委员会签名：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B07C6"/>
    <w:rsid w:val="04257992"/>
    <w:rsid w:val="060B68A6"/>
    <w:rsid w:val="06EC5660"/>
    <w:rsid w:val="072C0EFC"/>
    <w:rsid w:val="0C8961A6"/>
    <w:rsid w:val="0FC71FF0"/>
    <w:rsid w:val="14437095"/>
    <w:rsid w:val="18BD4ED0"/>
    <w:rsid w:val="1A622A9D"/>
    <w:rsid w:val="25E868D5"/>
    <w:rsid w:val="2634172F"/>
    <w:rsid w:val="29CF275D"/>
    <w:rsid w:val="30564428"/>
    <w:rsid w:val="363F5241"/>
    <w:rsid w:val="369C04D4"/>
    <w:rsid w:val="40E564D9"/>
    <w:rsid w:val="45A9432C"/>
    <w:rsid w:val="45CF24FB"/>
    <w:rsid w:val="4A2B07C6"/>
    <w:rsid w:val="4BAA1526"/>
    <w:rsid w:val="4FED0E3C"/>
    <w:rsid w:val="51C11EE3"/>
    <w:rsid w:val="56765FC3"/>
    <w:rsid w:val="56F57747"/>
    <w:rsid w:val="5E6D1E84"/>
    <w:rsid w:val="5F053844"/>
    <w:rsid w:val="60E3465D"/>
    <w:rsid w:val="63654F63"/>
    <w:rsid w:val="66722BFF"/>
    <w:rsid w:val="75372914"/>
    <w:rsid w:val="78F17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2017-11-22T01:57:00Z</dcterms:created>
  <dc:creator>Administrator</dc:creator>
  <cp:lastModifiedBy>吕晓15036238358</cp:lastModifiedBy>
  <cp:lastPrinted>2020-01-17T05:42:00Z</cp:lastPrinted>
  <dcterms:modified xsi:type="dcterms:W3CDTF">2021-07-23T08:22:39Z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A678CEB7957A4B639F488A09DE7E75C2</vt:lpwstr>
  </property>
</Properties>
</file>