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宋体" w:hAnsi="宋体" w:eastAsia="宋体"/>
          <w:b/>
          <w:b/>
          <w:bCs/>
          <w:sz w:val="44"/>
          <w:szCs w:val="44"/>
        </w:rPr>
      </w:pPr>
      <w:r>
        <w:rPr>
          <w:rFonts w:ascii="宋体" w:hAnsi="宋体" w:eastAsia="宋体"/>
          <w:b/>
          <w:bCs/>
          <w:sz w:val="44"/>
          <w:szCs w:val="44"/>
        </w:rPr>
        <w:t>程家凹村</w:t>
      </w:r>
      <w:r>
        <w:rPr>
          <w:rFonts w:eastAsia="宋体" w:ascii="宋体" w:hAnsi="宋体"/>
          <w:b/>
          <w:bCs/>
          <w:sz w:val="44"/>
          <w:szCs w:val="44"/>
        </w:rPr>
        <w:t>2021</w:t>
      </w:r>
      <w:r>
        <w:rPr>
          <w:rFonts w:ascii="宋体" w:hAnsi="宋体" w:eastAsia="宋体"/>
          <w:b/>
          <w:bCs/>
          <w:sz w:val="44"/>
          <w:szCs w:val="44"/>
        </w:rPr>
        <w:t>年度村工作计划</w:t>
      </w:r>
    </w:p>
    <w:p>
      <w:pPr>
        <w:pStyle w:val="Style14"/>
        <w:bidi w:val="0"/>
        <w:rPr>
          <w:b w:val="false"/>
          <w:i w:val="false"/>
        </w:rPr>
      </w:pPr>
      <w:r>
        <w:rPr>
          <w:rFonts w:eastAsia="宋体" w:ascii="宋体" w:hAnsi="宋体"/>
          <w:caps w:val="false"/>
          <w:smallCaps w:val="false"/>
          <w:color w:val="000000"/>
          <w:spacing w:val="0"/>
          <w:sz w:val="28"/>
          <w:szCs w:val="28"/>
        </w:rPr>
      </w:r>
    </w:p>
    <w:p>
      <w:pPr>
        <w:pStyle w:val="Style14"/>
        <w:widowControl/>
        <w:bidi w:val="0"/>
        <w:spacing w:before="75" w:after="75"/>
        <w:ind w:left="0" w:right="0" w:hanging="0"/>
        <w:rPr>
          <w:rFonts w:ascii="宋体" w:hAnsi="宋体" w:eastAsia="宋体"/>
          <w:b w:val="false"/>
          <w:i w:val="false"/>
          <w:caps w:val="false"/>
          <w:smallCaps w:val="false"/>
          <w:color w:val="000000"/>
          <w:spacing w:val="0"/>
          <w:sz w:val="28"/>
          <w:szCs w:val="28"/>
        </w:rPr>
      </w:pPr>
      <w:r>
        <w:rPr>
          <w:rFonts w:ascii="宋体" w:hAnsi="宋体" w:eastAsia="宋体"/>
          <w:b w:val="false"/>
          <w:i w:val="false"/>
          <w:caps w:val="false"/>
          <w:smallCaps w:val="false"/>
          <w:color w:val="000000"/>
          <w:spacing w:val="0"/>
          <w:sz w:val="28"/>
          <w:szCs w:val="28"/>
        </w:rPr>
        <w:t>一、党建工作</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1</w:t>
      </w:r>
      <w:r>
        <w:rPr>
          <w:rFonts w:ascii="宋体" w:hAnsi="宋体" w:eastAsia="宋体"/>
          <w:b w:val="false"/>
          <w:i w:val="false"/>
          <w:caps w:val="false"/>
          <w:smallCaps w:val="false"/>
          <w:color w:val="000000"/>
          <w:spacing w:val="0"/>
          <w:sz w:val="28"/>
          <w:szCs w:val="28"/>
        </w:rPr>
        <w:t>、进一步加强对党员、干部的教育管理。在党员初选分类管理、分组设岗、分层教育的基础上，村党支部严格按照“三会一课”制度的要求，定期召开好各种会议和开展好各项活动。</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2</w:t>
      </w:r>
      <w:r>
        <w:rPr>
          <w:rFonts w:ascii="宋体" w:hAnsi="宋体" w:eastAsia="宋体"/>
          <w:b w:val="false"/>
          <w:i w:val="false"/>
          <w:caps w:val="false"/>
          <w:smallCaps w:val="false"/>
          <w:color w:val="000000"/>
          <w:spacing w:val="0"/>
          <w:sz w:val="28"/>
          <w:szCs w:val="28"/>
        </w:rPr>
        <w:t>、精心组织、统筹安排，认真组织党员学习十九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3</w:t>
      </w:r>
      <w:r>
        <w:rPr>
          <w:rFonts w:ascii="宋体" w:hAnsi="宋体" w:eastAsia="宋体"/>
          <w:b w:val="false"/>
          <w:i w:val="false"/>
          <w:caps w:val="false"/>
          <w:smallCaps w:val="false"/>
          <w:color w:val="000000"/>
          <w:spacing w:val="0"/>
          <w:sz w:val="28"/>
          <w:szCs w:val="28"/>
        </w:rPr>
        <w:t>、继续加强党建积极分子和村级后备干部的考察培养教育工作。</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4</w:t>
      </w:r>
      <w:r>
        <w:rPr>
          <w:rFonts w:ascii="宋体" w:hAnsi="宋体" w:eastAsia="宋体"/>
          <w:b w:val="false"/>
          <w:i w:val="false"/>
          <w:caps w:val="false"/>
          <w:smallCaps w:val="false"/>
          <w:color w:val="000000"/>
          <w:spacing w:val="0"/>
          <w:sz w:val="28"/>
          <w:szCs w:val="28"/>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5</w:t>
      </w:r>
      <w:r>
        <w:rPr>
          <w:rFonts w:ascii="宋体" w:hAnsi="宋体" w:eastAsia="宋体"/>
          <w:b w:val="false"/>
          <w:i w:val="false"/>
          <w:caps w:val="false"/>
          <w:smallCaps w:val="false"/>
          <w:color w:val="000000"/>
          <w:spacing w:val="0"/>
          <w:sz w:val="28"/>
          <w:szCs w:val="28"/>
        </w:rPr>
        <w:t>、加强廉政建设，反腐倡廉工作。抓好班子团结，提高班子凝聚力。</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6</w:t>
      </w:r>
      <w:r>
        <w:rPr>
          <w:rFonts w:ascii="宋体" w:hAnsi="宋体" w:eastAsia="宋体"/>
          <w:b w:val="false"/>
          <w:i w:val="false"/>
          <w:caps w:val="false"/>
          <w:smallCaps w:val="false"/>
          <w:color w:val="000000"/>
          <w:spacing w:val="0"/>
          <w:sz w:val="28"/>
          <w:szCs w:val="28"/>
        </w:rPr>
        <w:t>、把党建工作常态化，带动精准扶贫工作，推进贫困户脱贫增收。</w:t>
      </w:r>
    </w:p>
    <w:p>
      <w:pPr>
        <w:pStyle w:val="Style14"/>
        <w:widowControl/>
        <w:bidi w:val="0"/>
        <w:spacing w:before="75" w:after="75"/>
        <w:ind w:left="0" w:right="0" w:hanging="0"/>
        <w:rPr>
          <w:rFonts w:ascii="宋体" w:hAnsi="宋体" w:eastAsia="宋体"/>
          <w:b w:val="false"/>
          <w:i w:val="false"/>
          <w:caps w:val="false"/>
          <w:smallCaps w:val="false"/>
          <w:color w:val="000000"/>
          <w:spacing w:val="0"/>
          <w:sz w:val="28"/>
          <w:szCs w:val="28"/>
        </w:rPr>
      </w:pPr>
      <w:r>
        <w:rPr>
          <w:rFonts w:ascii="宋体" w:hAnsi="宋体" w:eastAsia="宋体"/>
          <w:b w:val="false"/>
          <w:i w:val="false"/>
          <w:caps w:val="false"/>
          <w:smallCaps w:val="false"/>
          <w:color w:val="000000"/>
          <w:spacing w:val="0"/>
          <w:sz w:val="28"/>
          <w:szCs w:val="28"/>
        </w:rPr>
        <w:t>二、抓好各项工作，落实干部责任</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一</w:t>
      </w: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努力抓好计划生育工作</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1</w:t>
      </w:r>
      <w:r>
        <w:rPr>
          <w:rFonts w:ascii="宋体" w:hAnsi="宋体" w:eastAsia="宋体"/>
          <w:b w:val="false"/>
          <w:i w:val="false"/>
          <w:caps w:val="false"/>
          <w:smallCaps w:val="false"/>
          <w:color w:val="000000"/>
          <w:spacing w:val="0"/>
          <w:sz w:val="28"/>
          <w:szCs w:val="28"/>
        </w:rPr>
        <w:t>、深化计划生育宣传教育工作。我们将利用会议、村简报、发放宣传资料等多种形式，广泛深入地开展好宣传活动，以推动文明婚育，把政策法规和科普知识宣传到位。</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2</w:t>
      </w:r>
      <w:r>
        <w:rPr>
          <w:rFonts w:ascii="宋体" w:hAnsi="宋体" w:eastAsia="宋体"/>
          <w:b w:val="false"/>
          <w:i w:val="false"/>
          <w:caps w:val="false"/>
          <w:smallCaps w:val="false"/>
          <w:color w:val="000000"/>
          <w:spacing w:val="0"/>
          <w:sz w:val="28"/>
          <w:szCs w:val="28"/>
        </w:rPr>
        <w:t>、实施计划生育促进工程，一是全面推进避孕方法的知情选择，针对我村的实际，引导育龄妇女落实好长效避孕措施，降低计划外怀孕率</w:t>
      </w: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二是做好随访工作，确保落实避孕措施的对象得到及时周到的服务，并记好随访服务日记。</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二</w:t>
      </w: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切实加强财务管理制度严格执行财务管理制度，按照村民代表大会委员会监督，根据理财小组审计的方式对村级财务进行审计，我村每个季度都进行村务财务公开，并将所有内容在村务公开栏上公开。</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三</w:t>
      </w: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推进为民办实事工程结合本村实际，</w:t>
      </w:r>
      <w:r>
        <w:rPr>
          <w:rFonts w:eastAsia="宋体" w:ascii="宋体" w:hAnsi="宋体"/>
          <w:b w:val="false"/>
          <w:i w:val="false"/>
          <w:caps w:val="false"/>
          <w:smallCaps w:val="false"/>
          <w:color w:val="000000"/>
          <w:spacing w:val="0"/>
          <w:sz w:val="28"/>
          <w:szCs w:val="28"/>
        </w:rPr>
        <w:t>2021</w:t>
      </w:r>
      <w:r>
        <w:rPr>
          <w:rFonts w:ascii="宋体" w:hAnsi="宋体" w:eastAsia="宋体"/>
          <w:b w:val="false"/>
          <w:i w:val="false"/>
          <w:caps w:val="false"/>
          <w:smallCaps w:val="false"/>
          <w:color w:val="000000"/>
          <w:spacing w:val="0"/>
          <w:sz w:val="28"/>
          <w:szCs w:val="28"/>
        </w:rPr>
        <w:t>年为民办实事工程将落实在以下几个方面</w:t>
      </w:r>
      <w:r>
        <w:rPr>
          <w:rFonts w:eastAsia="宋体" w:ascii="宋体" w:hAnsi="宋体"/>
          <w:b w:val="false"/>
          <w:i w:val="false"/>
          <w:caps w:val="false"/>
          <w:smallCaps w:val="false"/>
          <w:color w:val="000000"/>
          <w:spacing w:val="0"/>
          <w:sz w:val="28"/>
          <w:szCs w:val="28"/>
        </w:rPr>
        <w:t>:</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ascii="宋体" w:hAnsi="宋体" w:eastAsia="宋体"/>
          <w:b w:val="false"/>
          <w:i w:val="false"/>
          <w:caps w:val="false"/>
          <w:smallCaps w:val="false"/>
          <w:color w:val="000000"/>
          <w:spacing w:val="0"/>
          <w:sz w:val="28"/>
          <w:szCs w:val="28"/>
        </w:rPr>
        <w:t>搞好贫困户产业发展项目落实，为贫困户增加收入，为今年全部脱贫打下坚实基础。努力争取道路路灯项目。</w:t>
      </w:r>
    </w:p>
    <w:p>
      <w:pPr>
        <w:pStyle w:val="Style14"/>
        <w:widowControl/>
        <w:bidi w:val="0"/>
        <w:spacing w:before="75" w:after="75"/>
        <w:ind w:left="0" w:right="0" w:hanging="0"/>
        <w:rPr>
          <w:rFonts w:ascii="宋体" w:hAnsi="宋体" w:eastAsia="宋体"/>
          <w:caps w:val="false"/>
          <w:smallCaps w:val="false"/>
          <w:color w:val="000000"/>
          <w:spacing w:val="0"/>
          <w:sz w:val="28"/>
          <w:szCs w:val="28"/>
        </w:rPr>
      </w:pP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四</w:t>
      </w:r>
      <w:r>
        <w:rPr>
          <w:rFonts w:eastAsia="宋体" w:ascii="宋体" w:hAnsi="宋体"/>
          <w:b w:val="false"/>
          <w:i w:val="false"/>
          <w:caps w:val="false"/>
          <w:smallCaps w:val="false"/>
          <w:color w:val="000000"/>
          <w:spacing w:val="0"/>
          <w:sz w:val="28"/>
          <w:szCs w:val="28"/>
        </w:rPr>
        <w:t>)</w:t>
      </w:r>
      <w:r>
        <w:rPr>
          <w:rFonts w:ascii="宋体" w:hAnsi="宋体" w:eastAsia="宋体"/>
          <w:b w:val="false"/>
          <w:i w:val="false"/>
          <w:caps w:val="false"/>
          <w:smallCaps w:val="false"/>
          <w:color w:val="000000"/>
          <w:spacing w:val="0"/>
          <w:sz w:val="28"/>
          <w:szCs w:val="28"/>
        </w:rPr>
        <w:t>通过民调工作促进干部思想作风转变，多为老百姓办实事、办好事。我村民调工作实行村干部包户责任制，注重下面的宣传教育和疏导，特别要加强对特殊对象的教育和思想疏导工作。</w:t>
      </w:r>
    </w:p>
    <w:p>
      <w:pPr>
        <w:pStyle w:val="Style14"/>
        <w:widowControl/>
        <w:bidi w:val="0"/>
        <w:spacing w:before="75" w:after="75"/>
        <w:ind w:left="0" w:right="0" w:hanging="0"/>
        <w:rPr>
          <w:rFonts w:ascii="宋体" w:hAnsi="宋体" w:eastAsia="宋体"/>
          <w:b w:val="false"/>
          <w:i w:val="false"/>
          <w:caps w:val="false"/>
          <w:smallCaps w:val="false"/>
          <w:color w:val="000000"/>
          <w:spacing w:val="0"/>
          <w:sz w:val="28"/>
          <w:szCs w:val="28"/>
        </w:rPr>
      </w:pPr>
      <w:r>
        <w:rPr>
          <w:rFonts w:ascii="宋体" w:hAnsi="宋体" w:eastAsia="宋体"/>
          <w:b w:val="false"/>
          <w:i w:val="false"/>
          <w:caps w:val="false"/>
          <w:smallCaps w:val="false"/>
          <w:color w:val="000000"/>
          <w:spacing w:val="0"/>
          <w:sz w:val="28"/>
          <w:szCs w:val="28"/>
        </w:rPr>
        <w:t>我村将不断创新，认真落实上级党委、政府布置的各项任务。相信在村三委”干部的共同努力下，我村将在各项工作中取得优异的成绩。</w:t>
      </w:r>
    </w:p>
    <w:p>
      <w:pPr>
        <w:pStyle w:val="Style14"/>
        <w:widowControl/>
        <w:bidi w:val="0"/>
        <w:spacing w:before="75" w:after="75"/>
        <w:ind w:left="0" w:right="0" w:hanging="0"/>
        <w:rPr>
          <w:caps w:val="false"/>
          <w:smallCaps w:val="false"/>
          <w:color w:val="000000"/>
          <w:spacing w:val="0"/>
        </w:rPr>
      </w:pPr>
      <w:r>
        <w:rPr>
          <w:rFonts w:eastAsia="宋体" w:ascii="宋体" w:hAnsi="宋体"/>
          <w:sz w:val="28"/>
          <w:szCs w:val="28"/>
        </w:rPr>
      </w:r>
    </w:p>
    <w:sectPr>
      <w:type w:val="nextPage"/>
      <w:pgSz w:w="11906" w:h="16838"/>
      <w:pgMar w:left="1803" w:right="1803"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等线">
    <w:charset w:val="86"/>
    <w:family w:val="swiss"/>
    <w:pitch w:val="variable"/>
  </w:font>
  <w:font w:name="宋体">
    <w:charset w:val="01"/>
    <w:family w:val="auto"/>
    <w:pitch w:val="variable"/>
  </w:font>
</w:fonts>
</file>

<file path=word/settings.xml><?xml version="1.0" encoding="utf-8"?>
<w:settings xmlns:w="http://schemas.openxmlformats.org/wordprocessingml/2006/main">
  <w:zoom w:percent="110"/>
  <w:defaultTabStop w:val="420"/>
  <w:autoHyphenation w:val="true"/>
  <w:compat>
    <w:doNotExpandShiftReturn/>
    <w:balanceSingleByteDoubleByteWidth/>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kern w:val="2"/>
        <w:sz w:val="21"/>
        <w:szCs w:val="24"/>
        <w:lang w:val="en-US" w:eastAsia="zh-CN" w:bidi="hi-IN"/>
      </w:rPr>
    </w:rPrDefault>
    <w:pPrDefault>
      <w:pPr>
        <w:widowControl/>
        <w:suppressAutoHyphens w:val="false"/>
      </w:pPr>
    </w:pPrDefault>
  </w:docDefaults>
  <w:style w:type="paragraph" w:styleId="Normal">
    <w:name w:val="Normal"/>
    <w:qFormat/>
    <w:pPr>
      <w:widowControl w:val="false"/>
      <w:bidi w:val="0"/>
      <w:jc w:val="both"/>
    </w:pPr>
    <w:rPr>
      <w:rFonts w:ascii="Calibri" w:hAnsi="Calibri" w:eastAsia="等线" w:cs="Times New Roman"/>
      <w:color w:val="auto"/>
      <w:kern w:val="2"/>
      <w:sz w:val="21"/>
      <w:szCs w:val="24"/>
      <w:lang w:val="en-US" w:eastAsia="zh-CN" w:bidi="hi-IN"/>
    </w:rPr>
  </w:style>
  <w:style w:type="paragraph" w:styleId="Style14">
    <w:name w:val="Body Text"/>
    <w:pPr>
      <w:widowControl/>
      <w:bidi w:val="0"/>
      <w:spacing w:lineRule="auto" w:line="240" w:before="0" w:after="283"/>
      <w:jc w:val="both"/>
    </w:pPr>
    <w:rPr>
      <w:rFonts w:ascii="等线" w:hAnsi="等线" w:eastAsia="等线" w:cs="等线"/>
      <w:color w:val="auto"/>
      <w:kern w:val="2"/>
      <w:sz w:val="21"/>
      <w:szCs w:val="21"/>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LanShanOffice/1.2.4.10630$Windows_X86_64 LibreOffice_project/d1843f7e6c09749f9f39d30d5e7e1886e8f7efe0</Application>
  <AppVersion>15.0000</AppVersion>
  <Pages>2</Pages>
  <Words>1064</Words>
  <Characters>1070</Characters>
  <CharactersWithSpaces>1070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2021-07-15T10:45:43Z</dcterms:created>
  <dc:creator/>
  <dc:description/>
  <dc:language>zh-CN</dc:language>
  <cp:lastModifiedBy/>
  <dcterms:modified xsi:type="dcterms:W3CDTF">2021-07-15T11:07:17Z</dcterms:modified>
  <cp:revision>1</cp:revision>
  <dc:subject/>
  <dc:title/>
</cp:coreProperties>
</file>