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关防村未来五年发展规划方案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关防村位于镇政府南部山区9公里处，耕地面积为873.93亩，山林面积为3270亩。全村（社区）辖8个村（居）民小组，总人口为861人，党员总数为12人。本村（社区）农民以种植传统农作物与药材黄姜为主。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村（社区）以习近平新时代中国特色社会主义思想为指导思想，坚持“以人为本”的科学发展观要求，把富民放在突出位置，注重可持续发展和提升综合竞争力相结合，积极适应环境变化，发挥优势，迎难而上，促进综合经济实力提升，努力把我村建设成为产业兴旺、生态宜居、乡风文明、治理有效、生活富裕的美丽乡村（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二、产业发展规划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中药材产业发展总体规划为巩固主导产业，结合自身情况，立足地理位置优势，合理布局产业，大力发展黄姜，丹参，艾叶等特色产业。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中药材产业：规划种植黄姜300亩以上，艾叶种植50亩以上，经济价值较高的龙须草种植100亩以上。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林果产业：全村规划种植薄壳核桃100亩，软籽石榴300亩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三、重点项目建设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 w:firstLine="0" w:firstLineChars="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修路，修建硬化全长4公里的全村通往镇政府的交通要道；修建硬化本村通往葛家沟村的交通要道1.2公里，从而解决因路面不平导致的交通不便的问题。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是加强党建工作，发挥堡垒作用。继续加强村“三委”自身建设，加强班子的学习和团结，进一步提高“三委”班子的凝聚力和执行力；推行党务、政务、村务公开，扩大基层民主，建设好学习型、创新型、廉洁型、节约型的村级组织，为规划的实施提供强有力的组织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是明确发展目标和工作责任。紧紧围绕既定目标，全村上下一条心，全局盘棋，一张蓝图绘到底，坚定不移的抓好落实，确保规划如期实现。明确责任，按照统一领导、分工负责的原则，将目标进一步细化、量化，并制定时间表，使工作有人抓、有人管、有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三是抓好安全稳定，营造和谐环境。认真抓好社会稳定工作，进一步完善社会治安防控体系，严格落实安全生产监管责任，及时排查消除安全隐患，坚决遏制各种重特大安全事故，为规划实施提供和谐稳定的环境。当前，则是要做好疫情防控工作和秸秆禁烧工作，保证群众的人身安全不受侵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关防村村民委员会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2021年3月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059AFF"/>
    <w:multiLevelType w:val="singleLevel"/>
    <w:tmpl w:val="98059AF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abstractNum w:abstractNumId="1">
    <w:nsid w:val="BFF05264"/>
    <w:multiLevelType w:val="singleLevel"/>
    <w:tmpl w:val="BFF052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ECBC355"/>
    <w:multiLevelType w:val="singleLevel"/>
    <w:tmpl w:val="1ECBC3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71FBB0"/>
    <w:multiLevelType w:val="singleLevel"/>
    <w:tmpl w:val="5371FB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7DD5"/>
    <w:rsid w:val="0D9659B1"/>
    <w:rsid w:val="17BD5C5B"/>
    <w:rsid w:val="1B0B40F9"/>
    <w:rsid w:val="1DC01C02"/>
    <w:rsid w:val="1E3171ED"/>
    <w:rsid w:val="20283E65"/>
    <w:rsid w:val="224311C9"/>
    <w:rsid w:val="28A97DD5"/>
    <w:rsid w:val="2A582C1A"/>
    <w:rsid w:val="34386031"/>
    <w:rsid w:val="353945F3"/>
    <w:rsid w:val="39606C7F"/>
    <w:rsid w:val="3B140364"/>
    <w:rsid w:val="3C9423F7"/>
    <w:rsid w:val="3CB434D8"/>
    <w:rsid w:val="420858AC"/>
    <w:rsid w:val="469C0B56"/>
    <w:rsid w:val="48080645"/>
    <w:rsid w:val="4B2715D4"/>
    <w:rsid w:val="4BFB2F11"/>
    <w:rsid w:val="4C154D3E"/>
    <w:rsid w:val="4D5871F9"/>
    <w:rsid w:val="50097A56"/>
    <w:rsid w:val="54950092"/>
    <w:rsid w:val="5CD80593"/>
    <w:rsid w:val="5E8F3CFA"/>
    <w:rsid w:val="5F891352"/>
    <w:rsid w:val="663401B9"/>
    <w:rsid w:val="68D85474"/>
    <w:rsid w:val="6F4D5807"/>
    <w:rsid w:val="73F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2021-01-11T03:07:00Z</dcterms:created>
  <dc:creator>迷之想想</dc:creator>
  <cp:lastModifiedBy>相像</cp:lastModifiedBy>
  <dcterms:modified xsi:type="dcterms:W3CDTF">2021-03-01T09:50:11Z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